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5E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Положение о спортивных соревнованиях по пулевой стрельбе</w:t>
      </w:r>
      <w:bookmarkStart w:id="0" w:name="sub_100"/>
    </w:p>
    <w:p w:rsidR="005C363D" w:rsidRDefault="005C363D" w:rsidP="007129D6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410"/>
      <w:bookmarkEnd w:id="0"/>
    </w:p>
    <w:p w:rsidR="00C21179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1. Общие сведения о спортивном соревновании</w:t>
      </w:r>
    </w:p>
    <w:bookmarkEnd w:id="1"/>
    <w:p w:rsidR="005D0A8F" w:rsidRPr="005C363D" w:rsidRDefault="005D0A8F" w:rsidP="007129D6">
      <w:r w:rsidRPr="005C363D">
        <w:t>По всем вопросам, не предусмотренным настоящими Правилами, решения принимает главный судья.</w:t>
      </w:r>
    </w:p>
    <w:p w:rsidR="005D0A8F" w:rsidRPr="005C363D" w:rsidRDefault="005D0A8F" w:rsidP="007129D6">
      <w:r w:rsidRPr="005C363D">
        <w:t xml:space="preserve">Вид соревнования: командный, смешанный (двое мужчин, одна женщина). </w:t>
      </w:r>
      <w:r w:rsidR="00304B64">
        <w:t xml:space="preserve">Команда набирается из числа участников </w:t>
      </w:r>
      <w:r w:rsidR="008D3B1B">
        <w:t>других видов соревнований зимней Спартакиады</w:t>
      </w:r>
      <w:r w:rsidR="00304B64">
        <w:t>.</w:t>
      </w:r>
    </w:p>
    <w:p w:rsidR="00C21179" w:rsidRDefault="005D0A8F" w:rsidP="007129D6">
      <w:pPr>
        <w:rPr>
          <w:rFonts w:ascii="Times New Roman" w:hAnsi="Times New Roman" w:cs="Times New Roman"/>
        </w:rPr>
      </w:pPr>
      <w:r w:rsidRPr="005C363D">
        <w:t>Спортивная дисциплина по виду спорта "пулевая стрельба" включает в себя стрельб</w:t>
      </w:r>
      <w:r>
        <w:t>у</w:t>
      </w:r>
      <w:r w:rsidRPr="005C363D">
        <w:t xml:space="preserve"> из пневматического оружия на дистан</w:t>
      </w:r>
      <w:r>
        <w:t xml:space="preserve">цию </w:t>
      </w:r>
      <w:r w:rsidR="00304B64">
        <w:t xml:space="preserve">до </w:t>
      </w:r>
      <w:r>
        <w:t xml:space="preserve">10 м по неподвижным мишеням. </w:t>
      </w:r>
      <w:r w:rsidR="00304B64" w:rsidRPr="005C363D">
        <w:t>Высота центров мишеней</w:t>
      </w:r>
      <w:r w:rsidR="00304B64">
        <w:t xml:space="preserve"> – до 1,4 м. </w:t>
      </w:r>
      <w:r>
        <w:rPr>
          <w:rFonts w:ascii="Times New Roman" w:hAnsi="Times New Roman" w:cs="Times New Roman"/>
        </w:rPr>
        <w:t xml:space="preserve">Предлагается </w:t>
      </w:r>
      <w:r w:rsidR="00304B64">
        <w:rPr>
          <w:rFonts w:ascii="Times New Roman" w:hAnsi="Times New Roman" w:cs="Times New Roman"/>
        </w:rPr>
        <w:t xml:space="preserve">на каждого участника по 3 пробных выстрела, </w:t>
      </w:r>
      <w:r w:rsidR="003E521D">
        <w:rPr>
          <w:rFonts w:ascii="Times New Roman" w:hAnsi="Times New Roman" w:cs="Times New Roman"/>
        </w:rPr>
        <w:t>5</w:t>
      </w:r>
      <w:r w:rsidR="00C21179" w:rsidRPr="003E5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зачетных </w:t>
      </w:r>
      <w:r w:rsidR="00C21179" w:rsidRPr="003E521D">
        <w:rPr>
          <w:rFonts w:ascii="Times New Roman" w:hAnsi="Times New Roman" w:cs="Times New Roman"/>
        </w:rPr>
        <w:t xml:space="preserve">выстрелов </w:t>
      </w:r>
      <w:r w:rsidR="00304B64">
        <w:rPr>
          <w:rFonts w:ascii="Times New Roman" w:hAnsi="Times New Roman" w:cs="Times New Roman"/>
        </w:rPr>
        <w:t xml:space="preserve">из положения </w:t>
      </w:r>
      <w:r w:rsidR="00C21179" w:rsidRPr="003E521D">
        <w:rPr>
          <w:rFonts w:ascii="Times New Roman" w:hAnsi="Times New Roman" w:cs="Times New Roman"/>
        </w:rPr>
        <w:t>стоя</w:t>
      </w:r>
      <w:r w:rsidR="00304B64">
        <w:rPr>
          <w:rFonts w:ascii="Times New Roman" w:hAnsi="Times New Roman" w:cs="Times New Roman"/>
        </w:rPr>
        <w:t>/</w:t>
      </w:r>
      <w:r w:rsidR="003E521D">
        <w:rPr>
          <w:rFonts w:ascii="Times New Roman" w:hAnsi="Times New Roman" w:cs="Times New Roman"/>
        </w:rPr>
        <w:t xml:space="preserve"> лежа</w:t>
      </w:r>
      <w:r w:rsidR="00304B64">
        <w:rPr>
          <w:rFonts w:ascii="Times New Roman" w:hAnsi="Times New Roman" w:cs="Times New Roman"/>
        </w:rPr>
        <w:t xml:space="preserve"> (определяет судейская коллегия непосредственно перед проведением соревнования</w:t>
      </w:r>
      <w:r w:rsidR="003E521D">
        <w:rPr>
          <w:rFonts w:ascii="Times New Roman" w:hAnsi="Times New Roman" w:cs="Times New Roman"/>
        </w:rPr>
        <w:t>).</w:t>
      </w:r>
    </w:p>
    <w:p w:rsidR="005D0A8F" w:rsidRDefault="005D0A8F" w:rsidP="007129D6">
      <w:pPr>
        <w:rPr>
          <w:rFonts w:ascii="Times New Roman" w:hAnsi="Times New Roman" w:cs="Times New Roman"/>
        </w:rPr>
      </w:pPr>
      <w:r w:rsidRPr="005C363D">
        <w:t>Любой разряд компрессионной камеры после начала ЗАЧЁТНОЙ стрельбы без попадания в м</w:t>
      </w:r>
      <w:r>
        <w:t>ишень, засчитывается как промах.</w:t>
      </w:r>
    </w:p>
    <w:p w:rsidR="00580E1B" w:rsidRPr="005C363D" w:rsidRDefault="00580E1B" w:rsidP="007129D6">
      <w:bookmarkStart w:id="2" w:name="sub_1331"/>
      <w:r w:rsidRPr="005C363D">
        <w:t xml:space="preserve">Достоинство пробоин определяется в мишенях в целых значениях. </w:t>
      </w:r>
      <w:bookmarkStart w:id="3" w:name="sub_1333"/>
      <w:bookmarkEnd w:id="2"/>
    </w:p>
    <w:bookmarkEnd w:id="3"/>
    <w:p w:rsidR="00580E1B" w:rsidRPr="005C363D" w:rsidRDefault="00580E1B" w:rsidP="007129D6">
      <w:r w:rsidRPr="005C363D">
        <w:t>Расположение центра мишени должно измеряться до центра десятки (10).</w:t>
      </w:r>
    </w:p>
    <w:p w:rsidR="00304B64" w:rsidRDefault="00304B64" w:rsidP="007129D6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420"/>
    </w:p>
    <w:p w:rsidR="00C21179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2. Требования к участникам и условия их допуска</w:t>
      </w:r>
    </w:p>
    <w:p w:rsidR="00C21179" w:rsidRDefault="00C21179" w:rsidP="007129D6">
      <w:pPr>
        <w:rPr>
          <w:rFonts w:ascii="Times New Roman" w:hAnsi="Times New Roman" w:cs="Times New Roman"/>
        </w:rPr>
      </w:pPr>
      <w:bookmarkStart w:id="5" w:name="sub_424"/>
      <w:bookmarkEnd w:id="4"/>
      <w:r w:rsidRPr="003E521D">
        <w:rPr>
          <w:rFonts w:ascii="Times New Roman" w:hAnsi="Times New Roman" w:cs="Times New Roman"/>
        </w:rPr>
        <w:t xml:space="preserve">К участию в спортивных соревнованиях допускаются </w:t>
      </w:r>
      <w:r w:rsidR="003E521D">
        <w:rPr>
          <w:rFonts w:ascii="Times New Roman" w:hAnsi="Times New Roman" w:cs="Times New Roman"/>
        </w:rPr>
        <w:t>участники лыжных гонок</w:t>
      </w:r>
      <w:r w:rsidRPr="003E521D">
        <w:rPr>
          <w:rFonts w:ascii="Times New Roman" w:hAnsi="Times New Roman" w:cs="Times New Roman"/>
        </w:rPr>
        <w:t xml:space="preserve">. </w:t>
      </w:r>
    </w:p>
    <w:p w:rsidR="005D0A8F" w:rsidRPr="005C363D" w:rsidRDefault="007129D6" w:rsidP="007129D6">
      <w:r>
        <w:t>Участник соревнования</w:t>
      </w:r>
      <w:r w:rsidR="00803063">
        <w:t xml:space="preserve"> (далее – Участник)</w:t>
      </w:r>
      <w:r w:rsidR="005D0A8F" w:rsidRPr="005C363D">
        <w:t xml:space="preserve"> обязан:</w:t>
      </w:r>
    </w:p>
    <w:p w:rsidR="005D0A8F" w:rsidRPr="005C363D" w:rsidRDefault="005D0A8F" w:rsidP="007129D6">
      <w:pPr>
        <w:numPr>
          <w:ilvl w:val="0"/>
          <w:numId w:val="2"/>
        </w:numPr>
        <w:ind w:left="426"/>
        <w:contextualSpacing/>
      </w:pPr>
      <w:r w:rsidRPr="005C363D">
        <w:t>При выполнении упражнения все действия с оружием и снаряжением производить самостоятельно.</w:t>
      </w:r>
    </w:p>
    <w:p w:rsidR="005D0A8F" w:rsidRPr="005C363D" w:rsidRDefault="005D0A8F" w:rsidP="007129D6">
      <w:pPr>
        <w:numPr>
          <w:ilvl w:val="0"/>
          <w:numId w:val="2"/>
        </w:numPr>
        <w:ind w:left="426"/>
        <w:contextualSpacing/>
      </w:pPr>
      <w:r w:rsidRPr="005C363D">
        <w:t>Сдавать судье отстрелянные мишени после окончания серии выстрелов.</w:t>
      </w:r>
    </w:p>
    <w:p w:rsidR="005D0A8F" w:rsidRPr="005C363D" w:rsidRDefault="005D0A8F" w:rsidP="007129D6">
      <w:pPr>
        <w:numPr>
          <w:ilvl w:val="0"/>
          <w:numId w:val="2"/>
        </w:numPr>
        <w:ind w:left="426"/>
        <w:contextualSpacing/>
      </w:pPr>
      <w:r w:rsidRPr="005C363D">
        <w:t>Выполнять указания судей и соблюдать нормы спортивной этики.</w:t>
      </w:r>
    </w:p>
    <w:p w:rsidR="005D0A8F" w:rsidRPr="005C363D" w:rsidRDefault="005D0A8F" w:rsidP="007129D6">
      <w:pPr>
        <w:numPr>
          <w:ilvl w:val="0"/>
          <w:numId w:val="2"/>
        </w:numPr>
        <w:ind w:left="426"/>
        <w:contextualSpacing/>
      </w:pPr>
      <w:r w:rsidRPr="005C363D">
        <w:t>Закончив стрельбу, оставить оружие на огневой позиции, и после команды "Стоп" предъявить оружие судье для осмотра.</w:t>
      </w:r>
    </w:p>
    <w:p w:rsidR="005D0A8F" w:rsidRPr="005C363D" w:rsidRDefault="005D0A8F" w:rsidP="007129D6">
      <w:pPr>
        <w:numPr>
          <w:ilvl w:val="0"/>
          <w:numId w:val="2"/>
        </w:numPr>
        <w:ind w:left="426"/>
        <w:contextualSpacing/>
      </w:pPr>
      <w:r w:rsidRPr="005C363D">
        <w:t>После окончания стрельбы привести в порядок свое стрелковое место.</w:t>
      </w:r>
    </w:p>
    <w:p w:rsidR="005D0A8F" w:rsidRPr="005C363D" w:rsidRDefault="00A41219" w:rsidP="007129D6">
      <w:r>
        <w:t>У</w:t>
      </w:r>
      <w:r w:rsidRPr="00A41219">
        <w:t>частник</w:t>
      </w:r>
      <w:r w:rsidR="005D0A8F" w:rsidRPr="005C363D">
        <w:t xml:space="preserve"> имеет право:</w:t>
      </w:r>
    </w:p>
    <w:p w:rsidR="005D0A8F" w:rsidRPr="005C363D" w:rsidRDefault="005D0A8F" w:rsidP="007129D6">
      <w:pPr>
        <w:numPr>
          <w:ilvl w:val="0"/>
          <w:numId w:val="3"/>
        </w:numPr>
        <w:ind w:left="426"/>
        <w:contextualSpacing/>
      </w:pPr>
      <w:r w:rsidRPr="005C363D">
        <w:t>Обращаться к судьям с вопросами, относящимися к выполняемому упражнению.</w:t>
      </w:r>
    </w:p>
    <w:p w:rsidR="005D0A8F" w:rsidRPr="005C363D" w:rsidRDefault="005D0A8F" w:rsidP="007129D6">
      <w:pPr>
        <w:numPr>
          <w:ilvl w:val="0"/>
          <w:numId w:val="3"/>
        </w:numPr>
        <w:ind w:left="426"/>
        <w:contextualSpacing/>
      </w:pPr>
      <w:r w:rsidRPr="005C363D">
        <w:t>В ходе выполнения упражнения оставлять линию огня с разрешения судьи.</w:t>
      </w:r>
    </w:p>
    <w:p w:rsidR="005D0A8F" w:rsidRPr="005C363D" w:rsidRDefault="005D0A8F" w:rsidP="00803063">
      <w:pPr>
        <w:numPr>
          <w:ilvl w:val="0"/>
          <w:numId w:val="3"/>
        </w:numPr>
        <w:ind w:left="426"/>
        <w:contextualSpacing/>
      </w:pPr>
      <w:r w:rsidRPr="005C363D">
        <w:t xml:space="preserve">Отказаться от выстрела, если ему была создана помеха, например, толкнули, начали опускать щит с мишенью, подали неправильную команду и т.д. (заявление об отказе </w:t>
      </w:r>
      <w:r w:rsidR="00A41219" w:rsidRPr="00A41219">
        <w:t>участник соревнования</w:t>
      </w:r>
      <w:r w:rsidRPr="005C363D">
        <w:t xml:space="preserve"> может сделать только до того, как ему стал известен результат выстрела).</w:t>
      </w:r>
    </w:p>
    <w:p w:rsidR="00304B64" w:rsidRDefault="00304B64" w:rsidP="007129D6">
      <w:pPr>
        <w:pStyle w:val="1"/>
        <w:spacing w:before="0" w:after="0"/>
        <w:rPr>
          <w:rFonts w:ascii="Times New Roman" w:hAnsi="Times New Roman" w:cs="Times New Roman"/>
        </w:rPr>
      </w:pPr>
      <w:bookmarkStart w:id="6" w:name="sub_430"/>
      <w:bookmarkEnd w:id="5"/>
    </w:p>
    <w:p w:rsidR="00C21179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3. Заявки на участие</w:t>
      </w:r>
    </w:p>
    <w:bookmarkEnd w:id="6"/>
    <w:p w:rsidR="00C21179" w:rsidRDefault="00C21179" w:rsidP="007129D6">
      <w:pPr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 xml:space="preserve">К заявке прилагаются рапорт о проведении инструктажа каждого </w:t>
      </w:r>
      <w:r w:rsidR="00803063">
        <w:rPr>
          <w:rFonts w:ascii="Times New Roman" w:hAnsi="Times New Roman" w:cs="Times New Roman"/>
        </w:rPr>
        <w:t>У</w:t>
      </w:r>
      <w:r w:rsidRPr="003E521D">
        <w:rPr>
          <w:rFonts w:ascii="Times New Roman" w:hAnsi="Times New Roman" w:cs="Times New Roman"/>
        </w:rPr>
        <w:t>частника по мерам безопасности по утвержденной форме (</w:t>
      </w:r>
      <w:hyperlink w:anchor="sub_4000" w:history="1">
        <w:r w:rsidR="00580E1B" w:rsidRPr="00580E1B">
          <w:t>Приложение</w:t>
        </w:r>
      </w:hyperlink>
      <w:r w:rsidR="007129D6">
        <w:rPr>
          <w:rFonts w:ascii="Times New Roman" w:hAnsi="Times New Roman" w:cs="Times New Roman"/>
        </w:rPr>
        <w:t>).</w:t>
      </w:r>
    </w:p>
    <w:p w:rsidR="00304B64" w:rsidRDefault="00304B64" w:rsidP="007129D6">
      <w:pPr>
        <w:jc w:val="center"/>
        <w:rPr>
          <w:b/>
        </w:rPr>
      </w:pPr>
    </w:p>
    <w:p w:rsidR="007129D6" w:rsidRPr="005C363D" w:rsidRDefault="007129D6" w:rsidP="007129D6">
      <w:pPr>
        <w:jc w:val="center"/>
      </w:pPr>
      <w:r>
        <w:rPr>
          <w:b/>
        </w:rPr>
        <w:t xml:space="preserve">4. </w:t>
      </w:r>
      <w:r w:rsidRPr="005C363D">
        <w:rPr>
          <w:b/>
        </w:rPr>
        <w:t>Подготовк</w:t>
      </w:r>
      <w:r w:rsidR="00A41219">
        <w:rPr>
          <w:b/>
        </w:rPr>
        <w:t>а</w:t>
      </w:r>
      <w:r w:rsidRPr="005C363D">
        <w:rPr>
          <w:b/>
        </w:rPr>
        <w:t xml:space="preserve"> и Пробные выстрелы</w:t>
      </w:r>
    </w:p>
    <w:p w:rsidR="007129D6" w:rsidRPr="005C363D" w:rsidRDefault="007129D6" w:rsidP="007129D6">
      <w:pPr>
        <w:ind w:firstLine="709"/>
        <w:contextualSpacing/>
      </w:pPr>
      <w:bookmarkStart w:id="7" w:name="sub_111111"/>
      <w:r w:rsidRPr="005C363D">
        <w:t>Время на Подготовку и Пробные выстрелы должно быть запланировано так, чтобы завершиться примерно за 30 секунд до официального вр</w:t>
      </w:r>
      <w:r w:rsidR="00A41219">
        <w:t>емени начала зачётных выстрелов.</w:t>
      </w:r>
    </w:p>
    <w:p w:rsidR="007129D6" w:rsidRPr="005C363D" w:rsidRDefault="007129D6" w:rsidP="007129D6">
      <w:pPr>
        <w:ind w:firstLine="709"/>
        <w:contextualSpacing/>
      </w:pPr>
      <w:bookmarkStart w:id="8" w:name="sub_111118"/>
      <w:bookmarkEnd w:id="7"/>
      <w:r w:rsidRPr="005C363D">
        <w:t>Пробные выстрелы начина</w:t>
      </w:r>
      <w:r w:rsidR="00A41219">
        <w:t>ю</w:t>
      </w:r>
      <w:r w:rsidRPr="005C363D">
        <w:t>тся с команды "ПРОБНЫЕ ВЫСТРЕЛЫ...СТАРТ"; Стреля</w:t>
      </w:r>
      <w:r w:rsidR="00A41219">
        <w:t>ть до команды "СТАРТ" запрещено.</w:t>
      </w:r>
    </w:p>
    <w:p w:rsidR="007129D6" w:rsidRPr="005C363D" w:rsidRDefault="007129D6" w:rsidP="007129D6">
      <w:pPr>
        <w:ind w:firstLine="709"/>
        <w:contextualSpacing/>
      </w:pPr>
      <w:bookmarkStart w:id="9" w:name="sub_1111111"/>
      <w:bookmarkEnd w:id="8"/>
      <w:r w:rsidRPr="005C363D">
        <w:t xml:space="preserve">По окончании Времени на Подготовку и Пробные выстрелы, </w:t>
      </w:r>
      <w:r>
        <w:t>судья</w:t>
      </w:r>
      <w:r w:rsidRPr="005C363D">
        <w:t xml:space="preserve"> должен дать команду "ВРЕМЯ НА ПРОБНЫЕ ВЫСТРЕЛЫ ЗАКОНЧИЛОСЬ...СТОП". После этого выдерживается короткая пауза, </w:t>
      </w:r>
      <w:r>
        <w:t>для</w:t>
      </w:r>
      <w:r w:rsidRPr="005C363D">
        <w:t xml:space="preserve"> переустанов</w:t>
      </w:r>
      <w:r>
        <w:t>ки</w:t>
      </w:r>
      <w:r w:rsidRPr="005C363D">
        <w:t xml:space="preserve"> мишени на ЗАЧЕТ</w:t>
      </w:r>
      <w:r w:rsidR="00A41219">
        <w:t>.</w:t>
      </w:r>
    </w:p>
    <w:p w:rsidR="007129D6" w:rsidRPr="005C363D" w:rsidRDefault="007129D6" w:rsidP="007129D6">
      <w:bookmarkStart w:id="10" w:name="sub_111121"/>
      <w:bookmarkEnd w:id="9"/>
      <w:r w:rsidRPr="005C363D">
        <w:t xml:space="preserve">Когда все мишени переустановлены для ЗАЧЁТНОЙ стрельбы, </w:t>
      </w:r>
      <w:r>
        <w:t>судья</w:t>
      </w:r>
      <w:r w:rsidRPr="005C363D">
        <w:t xml:space="preserve"> подаёт команду "ЗАЧЁТНАЯ СТРЕЛЬБА...СТАРТ". ЗАЧЁТНАЯ стрельба считается начатой после команды </w:t>
      </w:r>
      <w:r w:rsidR="00A41219">
        <w:t>"СТАРТ".</w:t>
      </w:r>
    </w:p>
    <w:bookmarkEnd w:id="10"/>
    <w:p w:rsidR="007129D6" w:rsidRPr="005C363D" w:rsidRDefault="007129D6" w:rsidP="007129D6">
      <w:r w:rsidRPr="005C363D">
        <w:t>Соревнование должно остановиться по команде "СТОП".</w:t>
      </w:r>
    </w:p>
    <w:p w:rsidR="00304B64" w:rsidRDefault="00304B64" w:rsidP="007129D6">
      <w:pPr>
        <w:pStyle w:val="1"/>
        <w:spacing w:before="0" w:after="0"/>
        <w:rPr>
          <w:rFonts w:ascii="Times New Roman" w:hAnsi="Times New Roman" w:cs="Times New Roman"/>
        </w:rPr>
      </w:pPr>
      <w:bookmarkStart w:id="11" w:name="sub_440"/>
    </w:p>
    <w:p w:rsidR="00C21179" w:rsidRPr="003E521D" w:rsidRDefault="007129D6" w:rsidP="007129D6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1179" w:rsidRPr="003E521D">
        <w:rPr>
          <w:rFonts w:ascii="Times New Roman" w:hAnsi="Times New Roman" w:cs="Times New Roman"/>
        </w:rPr>
        <w:t>. Условия подведения итогов</w:t>
      </w:r>
    </w:p>
    <w:p w:rsidR="00C21179" w:rsidRDefault="00C21179" w:rsidP="007129D6">
      <w:pPr>
        <w:rPr>
          <w:rFonts w:ascii="Times New Roman" w:hAnsi="Times New Roman" w:cs="Times New Roman"/>
        </w:rPr>
      </w:pPr>
      <w:bookmarkStart w:id="12" w:name="sub_441"/>
      <w:bookmarkEnd w:id="11"/>
      <w:r w:rsidRPr="003E521D">
        <w:rPr>
          <w:rFonts w:ascii="Times New Roman" w:hAnsi="Times New Roman" w:cs="Times New Roman"/>
        </w:rPr>
        <w:t>Победители спортивных соревнований определяются</w:t>
      </w:r>
      <w:bookmarkEnd w:id="12"/>
      <w:r w:rsidRPr="003E521D">
        <w:rPr>
          <w:rFonts w:ascii="Times New Roman" w:hAnsi="Times New Roman" w:cs="Times New Roman"/>
        </w:rPr>
        <w:t xml:space="preserve"> по наибольшей сумме очков, набр</w:t>
      </w:r>
      <w:r w:rsidR="005D0A8F">
        <w:rPr>
          <w:rFonts w:ascii="Times New Roman" w:hAnsi="Times New Roman" w:cs="Times New Roman"/>
        </w:rPr>
        <w:t>анной всеми участниками команды.</w:t>
      </w:r>
    </w:p>
    <w:p w:rsidR="005D0A8F" w:rsidRDefault="005D0A8F" w:rsidP="007129D6">
      <w:pPr>
        <w:rPr>
          <w:rFonts w:ascii="Times New Roman" w:hAnsi="Times New Roman" w:cs="Times New Roman"/>
        </w:rPr>
      </w:pPr>
      <w:r w:rsidRPr="005C363D">
        <w:t xml:space="preserve">Распределение мест, при равенстве результатов в упражнениях, проводится по </w:t>
      </w:r>
      <w:bookmarkStart w:id="13" w:name="sub_115101"/>
      <w:r w:rsidRPr="005C363D">
        <w:t>наибольшему количеству центральных десяток.</w:t>
      </w:r>
      <w:bookmarkEnd w:id="13"/>
    </w:p>
    <w:p w:rsidR="005C363D" w:rsidRPr="005C363D" w:rsidRDefault="007129D6" w:rsidP="007129D6">
      <w:pPr>
        <w:ind w:firstLine="0"/>
        <w:jc w:val="center"/>
        <w:outlineLvl w:val="0"/>
        <w:rPr>
          <w:b/>
          <w:bCs/>
          <w:color w:val="26282F"/>
        </w:rPr>
      </w:pPr>
      <w:bookmarkStart w:id="14" w:name="sub_121"/>
      <w:bookmarkStart w:id="15" w:name="_GoBack"/>
      <w:bookmarkEnd w:id="15"/>
      <w:r>
        <w:rPr>
          <w:b/>
          <w:bCs/>
          <w:color w:val="26282F"/>
        </w:rPr>
        <w:t xml:space="preserve">6. </w:t>
      </w:r>
      <w:r w:rsidR="005C363D" w:rsidRPr="005C363D">
        <w:rPr>
          <w:b/>
          <w:bCs/>
          <w:color w:val="26282F"/>
        </w:rPr>
        <w:t>Общие правила техники безопасности</w:t>
      </w:r>
    </w:p>
    <w:p w:rsidR="005C363D" w:rsidRDefault="005C363D" w:rsidP="007129D6">
      <w:bookmarkStart w:id="16" w:name="sub_1215"/>
      <w:bookmarkEnd w:id="14"/>
      <w:r w:rsidRPr="005C363D">
        <w:t xml:space="preserve">В интересах безопасности Судья может немедленно прекратить стрельбу. </w:t>
      </w:r>
      <w:r w:rsidR="00414F1E">
        <w:t xml:space="preserve">Участники </w:t>
      </w:r>
      <w:r w:rsidRPr="005C363D">
        <w:t>и представители команд обязаны незамедлительно сообщить судьям о любой ситуации, которая может представлять опасность.</w:t>
      </w:r>
    </w:p>
    <w:p w:rsidR="007129D6" w:rsidRPr="005C363D" w:rsidRDefault="007129D6" w:rsidP="007129D6">
      <w:bookmarkStart w:id="17" w:name="sub_1241"/>
      <w:r w:rsidRPr="005C363D">
        <w:t>Холостая стрельба означает спуск механизма пневматического оружия. Холостая стрельба и упражнения с прицеливанием разрешены только на линии огня или в разрешенном для этого месте.</w:t>
      </w:r>
    </w:p>
    <w:bookmarkEnd w:id="17"/>
    <w:p w:rsidR="007129D6" w:rsidRPr="005C363D" w:rsidRDefault="007129D6" w:rsidP="007129D6">
      <w:r w:rsidRPr="005C363D">
        <w:t xml:space="preserve">Всем </w:t>
      </w:r>
      <w:r w:rsidR="00803063">
        <w:t>У</w:t>
      </w:r>
      <w:r w:rsidR="00A41219">
        <w:t>частникам</w:t>
      </w:r>
      <w:r w:rsidRPr="005C363D">
        <w:t xml:space="preserve">, судьям и иным лицам в непосредственной близости от огневых рубежей настоятельно рекомендуется носить беруши, наушники, или подобную защиту слуха. </w:t>
      </w:r>
    </w:p>
    <w:p w:rsidR="007129D6" w:rsidRPr="005C363D" w:rsidRDefault="007129D6" w:rsidP="007129D6">
      <w:r w:rsidRPr="005C363D">
        <w:t xml:space="preserve">Всем </w:t>
      </w:r>
      <w:r w:rsidR="00803063">
        <w:t>У</w:t>
      </w:r>
      <w:r w:rsidR="00A41219" w:rsidRPr="00A41219">
        <w:t xml:space="preserve">частникам </w:t>
      </w:r>
      <w:r w:rsidRPr="005C363D">
        <w:t>настоятельно рекомендуется во время стрельбы носить небьющиеся стрелковые очки или подобную защиту для глаз.</w:t>
      </w:r>
    </w:p>
    <w:p w:rsidR="005C363D" w:rsidRPr="005C363D" w:rsidRDefault="007129D6" w:rsidP="007129D6">
      <w:pPr>
        <w:ind w:firstLine="0"/>
        <w:jc w:val="center"/>
        <w:outlineLvl w:val="0"/>
        <w:rPr>
          <w:b/>
          <w:bCs/>
          <w:color w:val="26282F"/>
        </w:rPr>
      </w:pPr>
      <w:bookmarkStart w:id="18" w:name="sub_122"/>
      <w:bookmarkEnd w:id="16"/>
      <w:r>
        <w:rPr>
          <w:b/>
          <w:bCs/>
          <w:color w:val="26282F"/>
        </w:rPr>
        <w:t xml:space="preserve">6.1 </w:t>
      </w:r>
      <w:r w:rsidR="005C363D" w:rsidRPr="005C363D">
        <w:rPr>
          <w:b/>
          <w:bCs/>
          <w:color w:val="26282F"/>
        </w:rPr>
        <w:t>Правила обращения с оружием</w:t>
      </w:r>
    </w:p>
    <w:p w:rsidR="005C363D" w:rsidRPr="005C363D" w:rsidRDefault="005C363D" w:rsidP="007129D6">
      <w:bookmarkStart w:id="19" w:name="sub_1221"/>
      <w:bookmarkEnd w:id="18"/>
      <w:r w:rsidRPr="005C363D">
        <w:t>Для обеспечения безопасности, обращение с оружием должно быть максимально осторожным. Нельзя выносить оружие с линии огня без разрешения судьи.</w:t>
      </w:r>
    </w:p>
    <w:p w:rsidR="005C363D" w:rsidRDefault="005C363D" w:rsidP="007129D6">
      <w:bookmarkStart w:id="20" w:name="sub_1223"/>
      <w:bookmarkEnd w:id="19"/>
      <w:r w:rsidRPr="005C363D">
        <w:t xml:space="preserve">Когда </w:t>
      </w:r>
      <w:r w:rsidR="00803063">
        <w:t>У</w:t>
      </w:r>
      <w:r w:rsidR="00A41219" w:rsidRPr="00A41219">
        <w:t>частник</w:t>
      </w:r>
      <w:r w:rsidR="00A41219">
        <w:t>и</w:t>
      </w:r>
      <w:r w:rsidR="00A41219" w:rsidRPr="00A41219">
        <w:t xml:space="preserve"> </w:t>
      </w:r>
      <w:r w:rsidRPr="005C363D">
        <w:t xml:space="preserve">находятся на огневом рубеже, оружие должно быть всегда направлено в безопасном направлении. </w:t>
      </w:r>
    </w:p>
    <w:p w:rsidR="005D0A8F" w:rsidRPr="005C363D" w:rsidRDefault="005D0A8F" w:rsidP="007129D6">
      <w:r w:rsidRPr="005C363D">
        <w:t>Оружие может быть заряжено только одной (1) пулькой.</w:t>
      </w:r>
    </w:p>
    <w:p w:rsidR="005C363D" w:rsidRPr="005C363D" w:rsidRDefault="005C363D" w:rsidP="007129D6">
      <w:bookmarkStart w:id="21" w:name="sub_1224"/>
      <w:bookmarkEnd w:id="20"/>
      <w:r w:rsidRPr="005C363D">
        <w:t xml:space="preserve">Когда стрелок кладет оружие, для того, чтобы покинуть огневой рубеж, или после окончания стрельбы, то оружие должно быть разряжено. Перед тем, как покинуть огневой рубеж, </w:t>
      </w:r>
      <w:r w:rsidR="00803063">
        <w:t>У</w:t>
      </w:r>
      <w:r w:rsidR="00A41219" w:rsidRPr="00A41219">
        <w:t>частник</w:t>
      </w:r>
      <w:r w:rsidR="00803063">
        <w:t xml:space="preserve"> </w:t>
      </w:r>
      <w:r w:rsidRPr="005C363D">
        <w:t>обязан удостовериться, а судья обязан проверить, что в патроннике, стволе или магазине нет патрона или пульки.</w:t>
      </w:r>
    </w:p>
    <w:p w:rsidR="005C363D" w:rsidRPr="005C363D" w:rsidRDefault="005C363D" w:rsidP="007129D6">
      <w:bookmarkStart w:id="22" w:name="sub_1226"/>
      <w:bookmarkEnd w:id="21"/>
      <w:r w:rsidRPr="005C363D">
        <w:t>Во время стрельбы оружие может быть положено (не находится в руках) лишь после того, как пневматическое оружие будет приведено в безопасное состояние посредством открытия взводящего рычага или заряжающего механизма.</w:t>
      </w:r>
    </w:p>
    <w:p w:rsidR="005C363D" w:rsidRPr="005C363D" w:rsidRDefault="005C363D" w:rsidP="007129D6">
      <w:bookmarkStart w:id="23" w:name="sub_1227"/>
      <w:bookmarkEnd w:id="22"/>
      <w:r w:rsidRPr="005C363D">
        <w:t>Когда кто-либо находится перед линией огня, то запрещается брать в руки оружие. Если возникла необходимость члену Жюри, судье, или техническому персоналу пройти вперед за линию огня, то это должно быть сделано только с разрешения и под контролем Старшего судьи.</w:t>
      </w:r>
    </w:p>
    <w:p w:rsidR="005C363D" w:rsidRPr="005C363D" w:rsidRDefault="007129D6" w:rsidP="007129D6">
      <w:pPr>
        <w:ind w:firstLine="0"/>
        <w:jc w:val="center"/>
        <w:outlineLvl w:val="0"/>
        <w:rPr>
          <w:b/>
          <w:bCs/>
          <w:color w:val="26282F"/>
        </w:rPr>
      </w:pPr>
      <w:bookmarkStart w:id="24" w:name="sub_123"/>
      <w:bookmarkEnd w:id="23"/>
      <w:r>
        <w:rPr>
          <w:b/>
          <w:bCs/>
          <w:color w:val="26282F"/>
        </w:rPr>
        <w:t xml:space="preserve">6.2 </w:t>
      </w:r>
      <w:r w:rsidR="005C363D" w:rsidRPr="005C363D">
        <w:rPr>
          <w:b/>
          <w:bCs/>
          <w:color w:val="26282F"/>
        </w:rPr>
        <w:t>Команды, подаваемые в тире</w:t>
      </w:r>
    </w:p>
    <w:p w:rsidR="005C363D" w:rsidRPr="005C363D" w:rsidRDefault="005C363D" w:rsidP="007129D6">
      <w:bookmarkStart w:id="25" w:name="sub_1231"/>
      <w:bookmarkEnd w:id="24"/>
      <w:r w:rsidRPr="005C363D">
        <w:t>Старший судья ответственен за подачу команд "ЗАРЯЖАЙ", "СТАРТ", "СТОП", "РАЗРЯЖАЙ" и иных необходимых команд. Судья обязан убедиться, что команды выполнены, и правила техники безопасности соблюдены.</w:t>
      </w:r>
    </w:p>
    <w:p w:rsidR="005C363D" w:rsidRPr="005C363D" w:rsidRDefault="005C363D" w:rsidP="007129D6">
      <w:bookmarkStart w:id="26" w:name="sub_1232"/>
      <w:bookmarkEnd w:id="25"/>
      <w:r w:rsidRPr="005C363D">
        <w:t>Оружие и магазины могут быть заряжены только на огневом рубеже и после команды "ЗАРЯЖАЙ" или "СТАРТ". Всё остальное время оружие и магазины должны быть разряжены.</w:t>
      </w:r>
    </w:p>
    <w:p w:rsidR="005C363D" w:rsidRPr="005C363D" w:rsidRDefault="005C363D" w:rsidP="007129D6">
      <w:bookmarkStart w:id="27" w:name="sub_1234"/>
      <w:bookmarkEnd w:id="26"/>
      <w:r w:rsidRPr="005C363D">
        <w:t xml:space="preserve">Оружие считается заряженным, если патрон, или пулька, или магазин с патронами касаются оружия. Не разрешается вставлять пульку в ствол до команды "ЗАРЯЖАЙ". После первого нарушения </w:t>
      </w:r>
      <w:r w:rsidR="00803063">
        <w:t xml:space="preserve">Участнику </w:t>
      </w:r>
      <w:r w:rsidRPr="005C363D">
        <w:t xml:space="preserve">делается ПРЕДУПРЕЖДЕНИЕ, в случае повторного нарушения, </w:t>
      </w:r>
      <w:r w:rsidR="00803063">
        <w:t xml:space="preserve">Участник </w:t>
      </w:r>
      <w:r w:rsidRPr="005C363D">
        <w:t>ДИСКВАЛИФИЦИРУЕТСЯ.</w:t>
      </w:r>
    </w:p>
    <w:p w:rsidR="005C363D" w:rsidRPr="005C363D" w:rsidRDefault="005C363D" w:rsidP="007129D6">
      <w:bookmarkStart w:id="28" w:name="sub_1235"/>
      <w:bookmarkEnd w:id="27"/>
      <w:r w:rsidRPr="005C363D">
        <w:t xml:space="preserve">Если </w:t>
      </w:r>
      <w:r w:rsidR="00803063">
        <w:t>У</w:t>
      </w:r>
      <w:r w:rsidR="00A41219">
        <w:t>частник</w:t>
      </w:r>
      <w:r w:rsidR="00A41219" w:rsidRPr="00A41219">
        <w:t xml:space="preserve"> </w:t>
      </w:r>
      <w:r w:rsidRPr="005C363D">
        <w:t>произвел выстрел до команды "ЗАРЯЖАЙ" или "СТАРТ" или после команды "СТОП", или "РАЗРЯЖАЙ", он может быть дисквалифицирован, если возникла опасность для других людей.</w:t>
      </w:r>
    </w:p>
    <w:p w:rsidR="005C363D" w:rsidRDefault="005C363D" w:rsidP="007129D6">
      <w:pPr>
        <w:rPr>
          <w:rFonts w:ascii="Times New Roman" w:hAnsi="Times New Roman" w:cs="Times New Roman"/>
        </w:rPr>
      </w:pPr>
      <w:bookmarkStart w:id="29" w:name="sub_1236"/>
      <w:bookmarkEnd w:id="28"/>
      <w:r w:rsidRPr="005C363D">
        <w:t xml:space="preserve">После команды или сигнала "СТОП", стрельба должна быть немедленно прекращена. После команды "РАЗРЯЖАЙ", все </w:t>
      </w:r>
      <w:r w:rsidR="00803063">
        <w:t>У</w:t>
      </w:r>
      <w:r w:rsidR="00A41219" w:rsidRPr="00A41219">
        <w:t>частник</w:t>
      </w:r>
      <w:r w:rsidR="00A41219">
        <w:t>и</w:t>
      </w:r>
      <w:r w:rsidR="00A41219" w:rsidRPr="00A41219">
        <w:t xml:space="preserve"> </w:t>
      </w:r>
      <w:r w:rsidRPr="005C363D">
        <w:t>обязаны разрядить своё оружие и магазины и привести их в безопасное состояние. Стрельба может быть продолжена лишь после команды "СТАРТ".</w:t>
      </w:r>
      <w:bookmarkEnd w:id="29"/>
      <w:r>
        <w:rPr>
          <w:rFonts w:ascii="Times New Roman" w:hAnsi="Times New Roman" w:cs="Times New Roman"/>
        </w:rPr>
        <w:br w:type="page"/>
      </w:r>
    </w:p>
    <w:p w:rsidR="00580E1B" w:rsidRDefault="00C21179" w:rsidP="007129D6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30" w:name="sub_4000"/>
      <w:r w:rsidRPr="003E521D">
        <w:rPr>
          <w:rStyle w:val="a3"/>
          <w:rFonts w:ascii="Times New Roman" w:hAnsi="Times New Roman" w:cs="Times New Roman"/>
        </w:rPr>
        <w:lastRenderedPageBreak/>
        <w:t xml:space="preserve">Приложение </w:t>
      </w:r>
    </w:p>
    <w:p w:rsidR="00580E1B" w:rsidRDefault="00580E1B" w:rsidP="007129D6">
      <w:pPr>
        <w:ind w:firstLine="698"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к </w:t>
      </w:r>
      <w:r w:rsidRPr="00580E1B">
        <w:rPr>
          <w:rStyle w:val="a3"/>
          <w:rFonts w:ascii="Times New Roman" w:hAnsi="Times New Roman" w:cs="Times New Roman"/>
        </w:rPr>
        <w:t>Положени</w:t>
      </w:r>
      <w:r>
        <w:rPr>
          <w:rStyle w:val="a3"/>
          <w:rFonts w:ascii="Times New Roman" w:hAnsi="Times New Roman" w:cs="Times New Roman"/>
        </w:rPr>
        <w:t>ю</w:t>
      </w:r>
      <w:r w:rsidRPr="00580E1B">
        <w:rPr>
          <w:rStyle w:val="a3"/>
          <w:rFonts w:ascii="Times New Roman" w:hAnsi="Times New Roman" w:cs="Times New Roman"/>
        </w:rPr>
        <w:t xml:space="preserve"> о спортивных соревнованиях</w:t>
      </w:r>
    </w:p>
    <w:p w:rsidR="00C21179" w:rsidRPr="003E521D" w:rsidRDefault="00580E1B" w:rsidP="007129D6">
      <w:pPr>
        <w:ind w:firstLine="698"/>
        <w:jc w:val="right"/>
        <w:rPr>
          <w:rFonts w:ascii="Times New Roman" w:hAnsi="Times New Roman" w:cs="Times New Roman"/>
        </w:rPr>
      </w:pPr>
      <w:r w:rsidRPr="00580E1B">
        <w:rPr>
          <w:rStyle w:val="a3"/>
          <w:rFonts w:ascii="Times New Roman" w:hAnsi="Times New Roman" w:cs="Times New Roman"/>
        </w:rPr>
        <w:t>по пулевой стрельбе</w:t>
      </w:r>
    </w:p>
    <w:bookmarkEnd w:id="30"/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РАПОРТ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3E521D" w:rsidRDefault="00C21179" w:rsidP="007129D6">
      <w:pPr>
        <w:pStyle w:val="a8"/>
        <w:rPr>
          <w:rFonts w:ascii="Times New Roman" w:hAnsi="Times New Roman" w:cs="Times New Roman"/>
          <w:sz w:val="22"/>
          <w:szCs w:val="22"/>
        </w:rPr>
      </w:pPr>
      <w:r w:rsidRPr="003E521D">
        <w:rPr>
          <w:rFonts w:ascii="Times New Roman" w:hAnsi="Times New Roman" w:cs="Times New Roman"/>
          <w:sz w:val="22"/>
          <w:szCs w:val="22"/>
        </w:rPr>
        <w:t>Ответственного руководителя _____________________________________________</w:t>
      </w:r>
    </w:p>
    <w:p w:rsidR="00C21179" w:rsidRPr="003E521D" w:rsidRDefault="00C21179" w:rsidP="007129D6">
      <w:pPr>
        <w:pStyle w:val="a8"/>
        <w:rPr>
          <w:rFonts w:ascii="Times New Roman" w:hAnsi="Times New Roman" w:cs="Times New Roman"/>
          <w:sz w:val="22"/>
          <w:szCs w:val="22"/>
        </w:rPr>
      </w:pPr>
      <w:r w:rsidRPr="003E521D">
        <w:rPr>
          <w:rFonts w:ascii="Times New Roman" w:hAnsi="Times New Roman" w:cs="Times New Roman"/>
          <w:sz w:val="22"/>
          <w:szCs w:val="22"/>
        </w:rPr>
        <w:t xml:space="preserve">                                   (ФИО, должность: руководитель</w:t>
      </w:r>
    </w:p>
    <w:p w:rsidR="00C21179" w:rsidRPr="003E521D" w:rsidRDefault="00C21179" w:rsidP="007129D6">
      <w:pPr>
        <w:pStyle w:val="a8"/>
        <w:rPr>
          <w:rFonts w:ascii="Times New Roman" w:hAnsi="Times New Roman" w:cs="Times New Roman"/>
          <w:sz w:val="22"/>
          <w:szCs w:val="22"/>
        </w:rPr>
      </w:pPr>
      <w:r w:rsidRPr="003E521D">
        <w:rPr>
          <w:rFonts w:ascii="Times New Roman" w:hAnsi="Times New Roman" w:cs="Times New Roman"/>
          <w:sz w:val="22"/>
          <w:szCs w:val="22"/>
        </w:rPr>
        <w:t xml:space="preserve">                                    команды или старший тренер)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В ГЛАВНУЮ СУДЕЙСКУЮ КОЛЛЕГИЮ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A41219" w:rsidRDefault="00A41219" w:rsidP="007129D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спортивного соревнования по пулевой стрельбе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21179" w:rsidRPr="003E521D" w:rsidRDefault="00C21179" w:rsidP="007129D6">
      <w:pPr>
        <w:pStyle w:val="a8"/>
        <w:rPr>
          <w:rFonts w:ascii="Times New Roman" w:hAnsi="Times New Roman" w:cs="Times New Roman"/>
          <w:sz w:val="22"/>
          <w:szCs w:val="22"/>
        </w:rPr>
      </w:pPr>
      <w:r w:rsidRPr="003E521D">
        <w:rPr>
          <w:rFonts w:ascii="Times New Roman" w:hAnsi="Times New Roman" w:cs="Times New Roman"/>
          <w:sz w:val="22"/>
          <w:szCs w:val="22"/>
        </w:rPr>
        <w:t xml:space="preserve">    (наименование спортивн</w:t>
      </w:r>
      <w:r w:rsidR="00A41219">
        <w:rPr>
          <w:rFonts w:ascii="Times New Roman" w:hAnsi="Times New Roman" w:cs="Times New Roman"/>
          <w:sz w:val="22"/>
          <w:szCs w:val="22"/>
        </w:rPr>
        <w:t>ого</w:t>
      </w:r>
      <w:r w:rsidRPr="003E521D">
        <w:rPr>
          <w:rFonts w:ascii="Times New Roman" w:hAnsi="Times New Roman" w:cs="Times New Roman"/>
          <w:sz w:val="22"/>
          <w:szCs w:val="22"/>
        </w:rPr>
        <w:t xml:space="preserve"> соревновани</w:t>
      </w:r>
      <w:r w:rsidR="00A41219">
        <w:rPr>
          <w:rFonts w:ascii="Times New Roman" w:hAnsi="Times New Roman" w:cs="Times New Roman"/>
          <w:sz w:val="22"/>
          <w:szCs w:val="22"/>
        </w:rPr>
        <w:t>я</w:t>
      </w:r>
      <w:r w:rsidRPr="003E521D">
        <w:rPr>
          <w:rFonts w:ascii="Times New Roman" w:hAnsi="Times New Roman" w:cs="Times New Roman"/>
          <w:sz w:val="22"/>
          <w:szCs w:val="22"/>
        </w:rPr>
        <w:t>)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3E521D" w:rsidRDefault="00C21179" w:rsidP="007129D6">
      <w:pPr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 xml:space="preserve">Настоящим докладываю, что "_____" _____________ 201____ года мною проведен инструктаж ниже 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</w:t>
      </w:r>
      <w:r w:rsidR="007129D6" w:rsidRPr="007129D6">
        <w:rPr>
          <w:rFonts w:ascii="Times New Roman" w:hAnsi="Times New Roman" w:cs="Times New Roman"/>
        </w:rPr>
        <w:t>Положени</w:t>
      </w:r>
      <w:r w:rsidR="007129D6">
        <w:rPr>
          <w:rFonts w:ascii="Times New Roman" w:hAnsi="Times New Roman" w:cs="Times New Roman"/>
        </w:rPr>
        <w:t>ем</w:t>
      </w:r>
      <w:r w:rsidR="007129D6" w:rsidRPr="007129D6">
        <w:rPr>
          <w:rFonts w:ascii="Times New Roman" w:hAnsi="Times New Roman" w:cs="Times New Roman"/>
        </w:rPr>
        <w:t xml:space="preserve"> о спортивных соревнованиях по пулевой стрельбе</w:t>
      </w:r>
      <w:r w:rsidRPr="003E521D">
        <w:rPr>
          <w:rFonts w:ascii="Times New Roman" w:hAnsi="Times New Roman" w:cs="Times New Roman"/>
        </w:rPr>
        <w:t>.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3E521D" w:rsidRDefault="00C21179" w:rsidP="007129D6">
      <w:pPr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Ответственный руководитель _____________________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C21179" w:rsidRPr="003E521D" w:rsidRDefault="00C21179" w:rsidP="007129D6">
      <w:pPr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"____" ___________ 201___ г.</w:t>
      </w:r>
    </w:p>
    <w:p w:rsidR="00C21179" w:rsidRPr="003E521D" w:rsidRDefault="00C21179" w:rsidP="007129D6">
      <w:pPr>
        <w:rPr>
          <w:rFonts w:ascii="Times New Roman" w:hAnsi="Times New Roman" w:cs="Times New Roman"/>
        </w:rPr>
      </w:pPr>
    </w:p>
    <w:p w:rsidR="005C363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4001"/>
      <w:r w:rsidRPr="003E521D">
        <w:rPr>
          <w:rFonts w:ascii="Times New Roman" w:hAnsi="Times New Roman" w:cs="Times New Roman"/>
        </w:rPr>
        <w:t>СПИСОК</w:t>
      </w:r>
      <w:r w:rsidRPr="003E521D">
        <w:rPr>
          <w:rFonts w:ascii="Times New Roman" w:hAnsi="Times New Roman" w:cs="Times New Roman"/>
        </w:rPr>
        <w:br/>
        <w:t>участников спортивных соревнований,</w:t>
      </w:r>
    </w:p>
    <w:p w:rsidR="00C21179" w:rsidRPr="003E521D" w:rsidRDefault="00C21179" w:rsidP="007129D6">
      <w:pPr>
        <w:pStyle w:val="1"/>
        <w:spacing w:before="0" w:after="0"/>
        <w:rPr>
          <w:rFonts w:ascii="Times New Roman" w:hAnsi="Times New Roman" w:cs="Times New Roman"/>
        </w:rPr>
      </w:pPr>
      <w:r w:rsidRPr="003E521D">
        <w:rPr>
          <w:rFonts w:ascii="Times New Roman" w:hAnsi="Times New Roman" w:cs="Times New Roman"/>
        </w:rPr>
        <w:t>прошедших инструктаж по мерам безопасного обращения с оружием</w:t>
      </w:r>
    </w:p>
    <w:bookmarkEnd w:id="31"/>
    <w:p w:rsidR="00C21179" w:rsidRPr="003E521D" w:rsidRDefault="00C21179" w:rsidP="007129D6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40"/>
        <w:gridCol w:w="1540"/>
      </w:tblGrid>
      <w:tr w:rsidR="005C363D" w:rsidRPr="003E521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521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521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63D" w:rsidRPr="003E521D" w:rsidRDefault="005C363D" w:rsidP="00712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521D"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5C363D" w:rsidRPr="003E521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5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63D" w:rsidRPr="003E521D" w:rsidRDefault="005C363D" w:rsidP="007129D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C363D" w:rsidRPr="003E521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5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63D" w:rsidRPr="003E521D" w:rsidRDefault="005C363D" w:rsidP="007129D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C363D" w:rsidRPr="003E521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E5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3D" w:rsidRPr="003E521D" w:rsidRDefault="005C363D" w:rsidP="007129D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63D" w:rsidRPr="003E521D" w:rsidRDefault="005C363D" w:rsidP="007129D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C21179" w:rsidRPr="003E521D" w:rsidRDefault="00C21179" w:rsidP="007129D6">
      <w:pPr>
        <w:rPr>
          <w:rFonts w:ascii="Times New Roman" w:hAnsi="Times New Roman" w:cs="Times New Roman"/>
        </w:rPr>
      </w:pPr>
    </w:p>
    <w:sectPr w:rsidR="00C21179" w:rsidRPr="003E521D" w:rsidSect="005A246A">
      <w:footerReference w:type="default" r:id="rId7"/>
      <w:pgSz w:w="11905" w:h="16837"/>
      <w:pgMar w:top="800" w:right="1440" w:bottom="70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05" w:rsidRDefault="00481905">
      <w:r>
        <w:separator/>
      </w:r>
    </w:p>
  </w:endnote>
  <w:endnote w:type="continuationSeparator" w:id="0">
    <w:p w:rsidR="00481905" w:rsidRDefault="004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AE" w:rsidRDefault="009A1B2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05" w:rsidRDefault="00481905">
      <w:r>
        <w:separator/>
      </w:r>
    </w:p>
  </w:footnote>
  <w:footnote w:type="continuationSeparator" w:id="0">
    <w:p w:rsidR="00481905" w:rsidRDefault="0048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4D44"/>
    <w:multiLevelType w:val="hybridMultilevel"/>
    <w:tmpl w:val="D8BC4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1745A8"/>
    <w:multiLevelType w:val="hybridMultilevel"/>
    <w:tmpl w:val="0916D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15E95"/>
    <w:multiLevelType w:val="hybridMultilevel"/>
    <w:tmpl w:val="84A43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E0"/>
    <w:rsid w:val="001D57AE"/>
    <w:rsid w:val="002C5E5E"/>
    <w:rsid w:val="00304B64"/>
    <w:rsid w:val="00312240"/>
    <w:rsid w:val="003E521D"/>
    <w:rsid w:val="00414F1E"/>
    <w:rsid w:val="00481905"/>
    <w:rsid w:val="004B3C1A"/>
    <w:rsid w:val="00580E1B"/>
    <w:rsid w:val="005A246A"/>
    <w:rsid w:val="005C363D"/>
    <w:rsid w:val="005D0A8F"/>
    <w:rsid w:val="007129D6"/>
    <w:rsid w:val="007B4735"/>
    <w:rsid w:val="00803063"/>
    <w:rsid w:val="008D3B1B"/>
    <w:rsid w:val="009377E0"/>
    <w:rsid w:val="009A1B24"/>
    <w:rsid w:val="00A41219"/>
    <w:rsid w:val="00C21179"/>
    <w:rsid w:val="00D1257D"/>
    <w:rsid w:val="00D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6B4FD-8903-4034-A109-54D25B3D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E52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Marat</cp:lastModifiedBy>
  <cp:revision>11</cp:revision>
  <cp:lastPrinted>2019-12-20T08:37:00Z</cp:lastPrinted>
  <dcterms:created xsi:type="dcterms:W3CDTF">2018-12-18T04:46:00Z</dcterms:created>
  <dcterms:modified xsi:type="dcterms:W3CDTF">2019-12-20T08:37:00Z</dcterms:modified>
</cp:coreProperties>
</file>