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D8" w:rsidRPr="002278D8" w:rsidRDefault="002278D8" w:rsidP="002278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предприятий и организаций, реализующих </w:t>
      </w:r>
      <w:r w:rsidRPr="002278D8">
        <w:rPr>
          <w:rFonts w:ascii="Times New Roman" w:hAnsi="Times New Roman" w:cs="Times New Roman"/>
          <w:b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2278D8" w:rsidRPr="002278D8" w:rsidRDefault="002278D8" w:rsidP="002278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D8">
        <w:rPr>
          <w:rFonts w:ascii="Times New Roman" w:hAnsi="Times New Roman" w:cs="Times New Roman"/>
          <w:b/>
          <w:sz w:val="32"/>
          <w:szCs w:val="32"/>
        </w:rPr>
        <w:t>улучшения условий и охраны труда</w:t>
      </w:r>
    </w:p>
    <w:p w:rsidR="002278D8" w:rsidRPr="002278D8" w:rsidRDefault="002278D8" w:rsidP="002278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D8">
        <w:rPr>
          <w:rFonts w:ascii="Times New Roman" w:hAnsi="Times New Roman" w:cs="Times New Roman"/>
          <w:b/>
          <w:sz w:val="32"/>
          <w:szCs w:val="32"/>
        </w:rPr>
        <w:t>на 2019-2021 годы</w:t>
      </w:r>
    </w:p>
    <w:p w:rsidR="002278D8" w:rsidRPr="002278D8" w:rsidRDefault="002278D8" w:rsidP="002278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D8">
        <w:rPr>
          <w:rFonts w:ascii="Times New Roman" w:hAnsi="Times New Roman" w:cs="Times New Roman"/>
          <w:b/>
          <w:sz w:val="32"/>
          <w:szCs w:val="32"/>
        </w:rPr>
        <w:t>в химической и нефтехимической отраслях</w:t>
      </w:r>
    </w:p>
    <w:p w:rsidR="002278D8" w:rsidRPr="002278D8" w:rsidRDefault="002278D8" w:rsidP="002278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D8">
        <w:rPr>
          <w:rFonts w:ascii="Times New Roman" w:hAnsi="Times New Roman" w:cs="Times New Roman"/>
          <w:b/>
          <w:sz w:val="32"/>
          <w:szCs w:val="32"/>
        </w:rPr>
        <w:t>промышленности Республики Татарстан</w:t>
      </w:r>
    </w:p>
    <w:p w:rsidR="00836FB0" w:rsidRPr="002278D8" w:rsidRDefault="00836FB0" w:rsidP="00836FB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737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372"/>
      </w:tblGrid>
      <w:tr w:rsidR="002278D8" w:rsidRPr="002278D8" w:rsidTr="002278D8">
        <w:tc>
          <w:tcPr>
            <w:tcW w:w="1001" w:type="dxa"/>
            <w:shd w:val="clear" w:color="auto" w:fill="auto"/>
          </w:tcPr>
          <w:p w:rsidR="002278D8" w:rsidRPr="002278D8" w:rsidRDefault="002278D8" w:rsidP="002278D8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6372" w:type="dxa"/>
            <w:shd w:val="clear" w:color="auto" w:fill="auto"/>
            <w:tcMar>
              <w:top w:w="0" w:type="dxa"/>
              <w:left w:w="34" w:type="dxa"/>
              <w:bottom w:w="0" w:type="dxa"/>
              <w:right w:w="0" w:type="dxa"/>
            </w:tcMar>
          </w:tcPr>
          <w:p w:rsidR="002278D8" w:rsidRPr="002278D8" w:rsidRDefault="002278D8" w:rsidP="002278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Предприятие</w:t>
            </w:r>
          </w:p>
        </w:tc>
      </w:tr>
      <w:tr w:rsidR="002278D8" w:rsidRPr="002278D8" w:rsidTr="002278D8">
        <w:tc>
          <w:tcPr>
            <w:tcW w:w="1001" w:type="dxa"/>
            <w:shd w:val="clear" w:color="auto" w:fill="auto"/>
          </w:tcPr>
          <w:p w:rsidR="002278D8" w:rsidRPr="002278D8" w:rsidRDefault="002278D8" w:rsidP="002278D8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  <w:tcMar>
              <w:top w:w="0" w:type="dxa"/>
              <w:left w:w="34" w:type="dxa"/>
              <w:bottom w:w="0" w:type="dxa"/>
              <w:right w:w="0" w:type="dxa"/>
            </w:tcMar>
          </w:tcPr>
          <w:p w:rsidR="002278D8" w:rsidRPr="002278D8" w:rsidRDefault="002278D8" w:rsidP="002278D8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АО "Аммоний"</w:t>
            </w:r>
          </w:p>
        </w:tc>
      </w:tr>
      <w:tr w:rsidR="002278D8" w:rsidRPr="002278D8" w:rsidTr="002278D8">
        <w:tc>
          <w:tcPr>
            <w:tcW w:w="1001" w:type="dxa"/>
            <w:shd w:val="clear" w:color="auto" w:fill="auto"/>
          </w:tcPr>
          <w:p w:rsidR="002278D8" w:rsidRPr="002278D8" w:rsidRDefault="002278D8" w:rsidP="002278D8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  <w:tcMar>
              <w:top w:w="0" w:type="dxa"/>
              <w:left w:w="34" w:type="dxa"/>
              <w:bottom w:w="0" w:type="dxa"/>
              <w:right w:w="0" w:type="dxa"/>
            </w:tcMar>
          </w:tcPr>
          <w:p w:rsidR="002278D8" w:rsidRPr="002278D8" w:rsidRDefault="002278D8" w:rsidP="002278D8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ПАО "Казаньоргсинтез"</w:t>
            </w:r>
          </w:p>
        </w:tc>
      </w:tr>
      <w:tr w:rsidR="002278D8" w:rsidRPr="002278D8" w:rsidTr="002278D8">
        <w:tc>
          <w:tcPr>
            <w:tcW w:w="1001" w:type="dxa"/>
            <w:shd w:val="clear" w:color="auto" w:fill="auto"/>
          </w:tcPr>
          <w:p w:rsidR="002278D8" w:rsidRPr="002278D8" w:rsidRDefault="002278D8" w:rsidP="002278D8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  <w:tcMar>
              <w:top w:w="0" w:type="dxa"/>
              <w:left w:w="34" w:type="dxa"/>
              <w:bottom w:w="0" w:type="dxa"/>
              <w:right w:w="0" w:type="dxa"/>
            </w:tcMar>
          </w:tcPr>
          <w:p w:rsidR="002278D8" w:rsidRPr="002278D8" w:rsidRDefault="002278D8" w:rsidP="002278D8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АО "КВ</w:t>
            </w:r>
            <w:bookmarkStart w:id="0" w:name="_GoBack"/>
            <w:bookmarkEnd w:id="0"/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АРТ"</w:t>
            </w:r>
          </w:p>
        </w:tc>
      </w:tr>
      <w:tr w:rsidR="002278D8" w:rsidRPr="002278D8" w:rsidTr="002278D8">
        <w:tc>
          <w:tcPr>
            <w:tcW w:w="1001" w:type="dxa"/>
            <w:shd w:val="clear" w:color="auto" w:fill="auto"/>
          </w:tcPr>
          <w:p w:rsidR="002278D8" w:rsidRPr="002278D8" w:rsidRDefault="002278D8" w:rsidP="002278D8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  <w:tcMar>
              <w:top w:w="0" w:type="dxa"/>
              <w:left w:w="34" w:type="dxa"/>
              <w:bottom w:w="0" w:type="dxa"/>
              <w:right w:w="0" w:type="dxa"/>
            </w:tcMar>
          </w:tcPr>
          <w:p w:rsidR="002278D8" w:rsidRPr="002278D8" w:rsidRDefault="002278D8" w:rsidP="002278D8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ПАО "Нижнекамскнефтехим"</w:t>
            </w:r>
          </w:p>
        </w:tc>
      </w:tr>
      <w:tr w:rsidR="002278D8" w:rsidRPr="002278D8" w:rsidTr="002278D8">
        <w:tc>
          <w:tcPr>
            <w:tcW w:w="1001" w:type="dxa"/>
            <w:shd w:val="clear" w:color="auto" w:fill="auto"/>
          </w:tcPr>
          <w:p w:rsidR="002278D8" w:rsidRPr="002278D8" w:rsidRDefault="002278D8" w:rsidP="002278D8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  <w:tcMar>
              <w:top w:w="0" w:type="dxa"/>
              <w:left w:w="34" w:type="dxa"/>
              <w:bottom w:w="0" w:type="dxa"/>
              <w:right w:w="0" w:type="dxa"/>
            </w:tcMar>
            <w:hideMark/>
          </w:tcPr>
          <w:p w:rsidR="002278D8" w:rsidRPr="002278D8" w:rsidRDefault="002278D8" w:rsidP="002278D8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ООО "НПП "</w:t>
            </w:r>
            <w:proofErr w:type="spellStart"/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Тасма</w:t>
            </w:r>
            <w:proofErr w:type="spellEnd"/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</w:t>
            </w:r>
          </w:p>
        </w:tc>
      </w:tr>
      <w:tr w:rsidR="002278D8" w:rsidRPr="002278D8" w:rsidTr="002278D8">
        <w:tc>
          <w:tcPr>
            <w:tcW w:w="1001" w:type="dxa"/>
            <w:shd w:val="clear" w:color="auto" w:fill="auto"/>
          </w:tcPr>
          <w:p w:rsidR="002278D8" w:rsidRPr="002278D8" w:rsidRDefault="002278D8" w:rsidP="002278D8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  <w:tcMar>
              <w:top w:w="0" w:type="dxa"/>
              <w:left w:w="34" w:type="dxa"/>
              <w:bottom w:w="0" w:type="dxa"/>
              <w:right w:w="0" w:type="dxa"/>
            </w:tcMar>
            <w:hideMark/>
          </w:tcPr>
          <w:p w:rsidR="002278D8" w:rsidRPr="002278D8" w:rsidRDefault="002278D8" w:rsidP="002278D8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АО "ТАИФ - НК"</w:t>
            </w:r>
          </w:p>
        </w:tc>
      </w:tr>
      <w:tr w:rsidR="002278D8" w:rsidRPr="002278D8" w:rsidTr="002278D8">
        <w:tc>
          <w:tcPr>
            <w:tcW w:w="1001" w:type="dxa"/>
            <w:shd w:val="clear" w:color="auto" w:fill="auto"/>
          </w:tcPr>
          <w:p w:rsidR="002278D8" w:rsidRPr="002278D8" w:rsidRDefault="002278D8" w:rsidP="002278D8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  <w:tcMar>
              <w:top w:w="0" w:type="dxa"/>
              <w:left w:w="34" w:type="dxa"/>
              <w:bottom w:w="0" w:type="dxa"/>
              <w:right w:w="0" w:type="dxa"/>
            </w:tcMar>
          </w:tcPr>
          <w:p w:rsidR="002278D8" w:rsidRPr="002278D8" w:rsidRDefault="002278D8" w:rsidP="002278D8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АО "Татхимфармпрепараты"</w:t>
            </w:r>
          </w:p>
        </w:tc>
      </w:tr>
      <w:tr w:rsidR="002278D8" w:rsidRPr="002278D8" w:rsidTr="002278D8">
        <w:tc>
          <w:tcPr>
            <w:tcW w:w="1001" w:type="dxa"/>
            <w:shd w:val="clear" w:color="auto" w:fill="auto"/>
          </w:tcPr>
          <w:p w:rsidR="002278D8" w:rsidRPr="002278D8" w:rsidRDefault="002278D8" w:rsidP="002278D8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  <w:tcMar>
              <w:top w:w="0" w:type="dxa"/>
              <w:left w:w="34" w:type="dxa"/>
              <w:bottom w:w="0" w:type="dxa"/>
              <w:right w:w="0" w:type="dxa"/>
            </w:tcMar>
          </w:tcPr>
          <w:p w:rsidR="002278D8" w:rsidRPr="002278D8" w:rsidRDefault="002278D8" w:rsidP="002278D8">
            <w:pPr>
              <w:spacing w:before="120" w:after="120" w:line="240" w:lineRule="auto"/>
              <w:ind w:left="3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7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АО "Химический завод им. Л.Я. Карпова"</w:t>
            </w:r>
          </w:p>
        </w:tc>
      </w:tr>
    </w:tbl>
    <w:p w:rsidR="002278D8" w:rsidRPr="002278D8" w:rsidRDefault="002278D8" w:rsidP="00836FB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278D8" w:rsidRPr="002278D8" w:rsidSect="00836FB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05F3"/>
    <w:multiLevelType w:val="hybridMultilevel"/>
    <w:tmpl w:val="F8D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26"/>
    <w:rsid w:val="002278D8"/>
    <w:rsid w:val="004C2926"/>
    <w:rsid w:val="007171AB"/>
    <w:rsid w:val="00836FB0"/>
    <w:rsid w:val="00912D29"/>
    <w:rsid w:val="00C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81A7"/>
  <w15:chartTrackingRefBased/>
  <w15:docId w15:val="{678150D1-9016-4B97-B35A-C465E02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2020-02-06T18:14:00Z</dcterms:created>
  <dcterms:modified xsi:type="dcterms:W3CDTF">2020-02-06T18:21:00Z</dcterms:modified>
</cp:coreProperties>
</file>