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5"/>
        <w:gridCol w:w="365"/>
      </w:tblGrid>
      <w:tr w:rsidR="00E72A48" w:rsidRPr="00E72A48" w:rsidTr="00460FAD"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E72A48" w:rsidRPr="00E72A48" w:rsidRDefault="00E72A48" w:rsidP="00E72A48">
            <w:pPr>
              <w:rPr>
                <w:b/>
                <w:bCs/>
              </w:rPr>
            </w:pPr>
            <w:bookmarkStart w:id="0" w:name="mailruanchor_a6"/>
            <w:r w:rsidRPr="00E72A48">
              <w:rPr>
                <w:b/>
                <w:bCs/>
                <w:u w:val="single"/>
              </w:rPr>
              <w:t>Минздрав призвал граждан не делать КТ "на всякий случай"</w:t>
            </w:r>
            <w:bookmarkEnd w:id="0"/>
          </w:p>
        </w:tc>
        <w:tc>
          <w:tcPr>
            <w:tcW w:w="0" w:type="auto"/>
            <w:tcBorders>
              <w:top w:val="single" w:sz="6" w:space="0" w:color="DDDEE0"/>
            </w:tcBorders>
            <w:shd w:val="clear" w:color="auto" w:fill="FFFFFF"/>
            <w:tcMar>
              <w:top w:w="330" w:type="dxa"/>
              <w:left w:w="0" w:type="dxa"/>
              <w:bottom w:w="0" w:type="dxa"/>
              <w:right w:w="180" w:type="dxa"/>
            </w:tcMar>
            <w:vAlign w:val="center"/>
            <w:hideMark/>
          </w:tcPr>
          <w:p w:rsidR="00E72A48" w:rsidRPr="00E72A48" w:rsidRDefault="00E72A48" w:rsidP="00E72A48"/>
        </w:tc>
      </w:tr>
      <w:tr w:rsidR="00E72A48" w:rsidRPr="00E72A48" w:rsidTr="00460FAD">
        <w:tc>
          <w:tcPr>
            <w:tcW w:w="0" w:type="auto"/>
            <w:gridSpan w:val="2"/>
            <w:shd w:val="clear" w:color="auto" w:fill="FFFFFF"/>
            <w:tcMar>
              <w:top w:w="225" w:type="dxa"/>
              <w:left w:w="375" w:type="dxa"/>
              <w:bottom w:w="0" w:type="dxa"/>
              <w:right w:w="180" w:type="dxa"/>
            </w:tcMar>
            <w:vAlign w:val="center"/>
            <w:hideMark/>
          </w:tcPr>
          <w:p w:rsidR="00E72A48" w:rsidRPr="00E72A48" w:rsidRDefault="00E72A48" w:rsidP="00E72A48">
            <w:hyperlink r:id="rId5" w:tgtFrame="_blank" w:history="1">
              <w:r w:rsidRPr="00E72A48">
                <w:rPr>
                  <w:rStyle w:val="a3"/>
                </w:rPr>
                <w:t>Информация Министерства здравоохранения РФ от 22 октября 2020 г. “Главный специалист по лучевой и инструментальной диагностике Минздрава России, профессор Игорь Тюрин: Компьютерную томографию «</w:t>
              </w:r>
              <w:proofErr w:type="spellStart"/>
              <w:r w:rsidRPr="00E72A48">
                <w:rPr>
                  <w:rStyle w:val="a3"/>
                </w:rPr>
                <w:t>бессимптомникам</w:t>
              </w:r>
              <w:proofErr w:type="spellEnd"/>
              <w:r w:rsidRPr="00E72A48">
                <w:rPr>
                  <w:rStyle w:val="a3"/>
                </w:rPr>
                <w:t>» в целях профилактики делать не следует”</w:t>
              </w:r>
            </w:hyperlink>
          </w:p>
          <w:p w:rsidR="00E72A48" w:rsidRPr="00E72A48" w:rsidRDefault="00E72A48" w:rsidP="00E72A48">
            <w:r w:rsidRPr="00E72A48">
              <w:t>КТ показана для двух основных групп пациентов с COVID-19:</w:t>
            </w:r>
            <w:r w:rsidRPr="00E72A48">
              <w:br/>
              <w:t>- пациенты с одышкой и исключительно высокой температурой (больше 39 градусов);</w:t>
            </w:r>
            <w:r w:rsidRPr="00E72A48">
              <w:br/>
              <w:t>- пациенты, у которых есть признаки респираторной вирусной инфекции и имеются серьезные факторы риска (тяжелый диабет, тяжелая сердечная недостаточность, выраженный избыток веса).</w:t>
            </w:r>
            <w:r w:rsidRPr="00E72A48">
              <w:br/>
              <w:t>Во всех остальных случаях КТ как диагностический метод исключена. Она не делается для профилактики и при легком течении болезни.</w:t>
            </w:r>
            <w:r w:rsidRPr="00E72A48">
              <w:br/>
              <w:t xml:space="preserve">Если у кого-то из пациентов предполагается </w:t>
            </w:r>
            <w:proofErr w:type="spellStart"/>
            <w:r w:rsidRPr="00E72A48">
              <w:t>коронавирусная</w:t>
            </w:r>
            <w:proofErr w:type="spellEnd"/>
            <w:r w:rsidRPr="00E72A48">
              <w:t xml:space="preserve"> или респираторная инфекция, и он болен в течение 4-6 дней, ему можно и нужно сделать рентгеновский снимок. Если на снимке к концу первой недели болезни не будет изменений, значит, их не будет и при КТ, и делать такому пациенту КТ не имеет никакого смысла.</w:t>
            </w:r>
            <w:r w:rsidRPr="00E72A48">
              <w:br/>
              <w:t>Люди, у которых нет никаких респираторных симптомов, не должны делать КТ. Это загружает систему здравоохранения и не позволяет оперативно сделать ее тем, кому она действительно нужна.</w:t>
            </w:r>
          </w:p>
        </w:tc>
      </w:tr>
    </w:tbl>
    <w:p w:rsidR="004E745F" w:rsidRDefault="004E745F">
      <w:bookmarkStart w:id="1" w:name="_GoBack"/>
      <w:bookmarkEnd w:id="1"/>
    </w:p>
    <w:sectPr w:rsidR="004E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48"/>
    <w:rsid w:val="004E745F"/>
    <w:rsid w:val="00E7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2A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ervice.garant.ru/prime/open/187537537/746902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2020-11-16T12:33:00Z</dcterms:created>
  <dcterms:modified xsi:type="dcterms:W3CDTF">2020-11-16T12:34:00Z</dcterms:modified>
</cp:coreProperties>
</file>