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735B2">
      <w:pPr>
        <w:pStyle w:val="1"/>
      </w:pPr>
      <w:r>
        <w:fldChar w:fldCharType="begin"/>
      </w:r>
      <w:r>
        <w:instrText>HYPERLINK "http://internet.garant.ru/document?id=71932554&amp;sub=0"</w:instrText>
      </w:r>
      <w:r>
        <w:fldChar w:fldCharType="separate"/>
      </w:r>
      <w:r>
        <w:rPr>
          <w:rStyle w:val="a4"/>
          <w:b w:val="0"/>
          <w:bCs w:val="0"/>
        </w:rPr>
        <w:t>Отраслевое тарифное соглашение по организациям химической, нефтехимической, биотехнологической и химико-фармацевтической промышленности Российской Федер</w:t>
      </w:r>
      <w:r>
        <w:rPr>
          <w:rStyle w:val="a4"/>
          <w:b w:val="0"/>
          <w:bCs w:val="0"/>
        </w:rPr>
        <w:t>ации на 2019 - 2021 годы (25 июля 2018 г.) (не вступило в силу)</w:t>
      </w:r>
      <w:r>
        <w:fldChar w:fldCharType="end"/>
      </w:r>
    </w:p>
    <w:p w:rsidR="00000000" w:rsidRDefault="00F735B2">
      <w:pPr>
        <w:pStyle w:val="1"/>
      </w:pPr>
      <w:r>
        <w:t>Отраслевое тарифное соглашение</w:t>
      </w:r>
      <w:r>
        <w:br/>
        <w:t>по организациям химической, нефтехимической, биотехнологической и химико-фармацевтической промышленности Российской Федерации на 2019 - 2021 годы</w:t>
      </w:r>
      <w:r>
        <w:br/>
        <w:t>(25 июля 201</w:t>
      </w:r>
      <w:r>
        <w:t>8 г.)</w:t>
      </w:r>
    </w:p>
    <w:p w:rsidR="00000000" w:rsidRDefault="00F735B2">
      <w:bookmarkStart w:id="1" w:name="sub_99"/>
      <w:r>
        <w:t xml:space="preserve">Настоящее Отраслевое тарифное соглашение по организациям химической, нефтехимической, биотехнологической и химико-фармацевтической промышленности на 2019-2021 годы (далее - Соглашение) заключено в соответствии с </w:t>
      </w:r>
      <w:hyperlink r:id="rId7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Федеральными законами: "О профессиональных союзах, их правах и гарантиях деятельности" </w:t>
      </w:r>
      <w:hyperlink r:id="rId8" w:history="1">
        <w:r>
          <w:rPr>
            <w:rStyle w:val="a4"/>
          </w:rPr>
          <w:t>от 12.01.1996 г. N 10-ФЗ</w:t>
        </w:r>
      </w:hyperlink>
      <w:r>
        <w:t xml:space="preserve">, "Об объединениях работодателей" </w:t>
      </w:r>
      <w:hyperlink r:id="rId9" w:history="1">
        <w:r>
          <w:rPr>
            <w:rStyle w:val="a4"/>
          </w:rPr>
          <w:t>от 27.11.2002 г. N 156-ФЗ</w:t>
        </w:r>
      </w:hyperlink>
      <w:r>
        <w:t xml:space="preserve">, </w:t>
      </w:r>
      <w:hyperlink r:id="rId10" w:history="1">
        <w:r>
          <w:rPr>
            <w:rStyle w:val="a4"/>
          </w:rPr>
          <w:t>Генеральным соглашением</w:t>
        </w:r>
      </w:hyperlink>
      <w:r>
        <w:t xml:space="preserve"> между общероссийскими объединениями пр</w:t>
      </w:r>
      <w:r>
        <w:t>офсоюзов, общероссийскими объединениями работодателей и Правительством Российской Федерации на соответствующий период, и направлено на обеспечение стабильной эффективной деятельности организаций химической, нефтехимической, биотехнологической и химико-фарм</w:t>
      </w:r>
      <w:r>
        <w:t>ацевтической промышленности (далее - химический комплекс), защиту социальных, экономических прав и законных интересов работников, поддержание достойного уровня их жизни, регулирование социально-трудовых отношений между работодателями и работниками.</w:t>
      </w:r>
    </w:p>
    <w:bookmarkEnd w:id="1"/>
    <w:p w:rsidR="00000000" w:rsidRDefault="00F735B2"/>
    <w:p w:rsidR="00000000" w:rsidRDefault="00F735B2">
      <w:pPr>
        <w:pStyle w:val="1"/>
      </w:pPr>
      <w:bookmarkStart w:id="2" w:name="sub_100"/>
      <w:r>
        <w:t>1. Общие положения</w:t>
      </w:r>
    </w:p>
    <w:bookmarkEnd w:id="2"/>
    <w:p w:rsidR="00000000" w:rsidRDefault="00F735B2"/>
    <w:p w:rsidR="00000000" w:rsidRDefault="00F735B2">
      <w:bookmarkStart w:id="3" w:name="sub_11"/>
      <w:r>
        <w:t>1.1. Сторонами Соглашения являются:</w:t>
      </w:r>
    </w:p>
    <w:bookmarkEnd w:id="3"/>
    <w:p w:rsidR="00000000" w:rsidRDefault="00F735B2">
      <w:r>
        <w:t>- работники в лице их представителя - Российского профессионального союза работников химических отраслей промышленности (далее - Росхимпрофсоюз, Профсоюз);</w:t>
      </w:r>
    </w:p>
    <w:p w:rsidR="00000000" w:rsidRDefault="00F735B2">
      <w:r>
        <w:t>- работодатели в л</w:t>
      </w:r>
      <w:r>
        <w:t>ице их представителя - Общероссийского отраслевого объединения работодателей "Российский Союз предприятий и организаций химического комплекса" (далее - Союз).</w:t>
      </w:r>
    </w:p>
    <w:p w:rsidR="00000000" w:rsidRDefault="00F735B2">
      <w:bookmarkStart w:id="4" w:name="sub_12"/>
      <w:r>
        <w:t>1.2. Соглашение основано на договоренностях сторон, законодательных и иных нормативных прав</w:t>
      </w:r>
      <w:r>
        <w:t>овых актах, действующих на территории Российской Федерации, а также Конвенциях Международной организации труда (МОТ), ратифицированных Российской Федерацией.</w:t>
      </w:r>
    </w:p>
    <w:p w:rsidR="00000000" w:rsidRDefault="00F735B2">
      <w:bookmarkStart w:id="5" w:name="sub_13"/>
      <w:bookmarkEnd w:id="4"/>
      <w:r>
        <w:t>1.3. Соглашение заключено на 2019-2021 годы, вступает в силу с 1 января 2019 года и де</w:t>
      </w:r>
      <w:r>
        <w:t>йствует по 31 декабря 2021 года включительно.</w:t>
      </w:r>
    </w:p>
    <w:bookmarkEnd w:id="5"/>
    <w:p w:rsidR="00000000" w:rsidRDefault="00F735B2">
      <w:r>
        <w:t>Соглашение распространяется:</w:t>
      </w:r>
    </w:p>
    <w:p w:rsidR="00000000" w:rsidRDefault="00F735B2">
      <w:r>
        <w:t>- на работодателей химического комплекса Российской Федерации любых организационно-правовых форм и форм собственности, являющихся членами Союза. Прекращение членства организац</w:t>
      </w:r>
      <w:r>
        <w:t>ии в Союзе не освобождает работодателя от выполнения соглашения, заключенного в период его членства. Работодатель, вступивший в Союз в период действия настоящего Соглашения, обязан выполнять предусмотренные в нем обязательства;</w:t>
      </w:r>
    </w:p>
    <w:p w:rsidR="00000000" w:rsidRDefault="00F735B2">
      <w:r>
        <w:t>- на работодателей, не являю</w:t>
      </w:r>
      <w:r>
        <w:t>щихся членами Союза, заключившего данное Соглашение,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заключения.</w:t>
      </w:r>
    </w:p>
    <w:p w:rsidR="00000000" w:rsidRDefault="00F735B2">
      <w:r>
        <w:t>Соглашение действует в отношении всех работников</w:t>
      </w:r>
      <w:r>
        <w:t>, состоящих в трудовых отношениях с работодателями, указанными в настоящем пункте. В тех случаях, когда в отношении работников действует одновременно несколько соглашений, применяются условия соглашения, наиболее благоприятные для работников.</w:t>
      </w:r>
    </w:p>
    <w:p w:rsidR="00000000" w:rsidRDefault="00F735B2">
      <w:r>
        <w:t>Соглашение сч</w:t>
      </w:r>
      <w:r>
        <w:t xml:space="preserve">итается распространенным на работодателей, не являющихся членами Союза </w:t>
      </w:r>
      <w:r>
        <w:lastRenderedPageBreak/>
        <w:t>и не уполномочивших Союз от их имени участвовать в коллективных переговорах и заключить Соглашение, если указанные работодатели в течение 30 календарных дней со дня официального опублик</w:t>
      </w:r>
      <w:r>
        <w:t xml:space="preserve">ования </w:t>
      </w:r>
      <w:hyperlink r:id="rId11" w:history="1">
        <w:r>
          <w:rPr>
            <w:rStyle w:val="a4"/>
          </w:rPr>
          <w:t>предложения</w:t>
        </w:r>
      </w:hyperlink>
      <w:r>
        <w:t xml:space="preserve"> о присоединении к Соглашению не представили в федеральный орган исполнительной власти, осуществляющий функции по выработке государственной политики и нормативно-правовому</w:t>
      </w:r>
      <w:r>
        <w:t xml:space="preserve"> регулированию в сфере труда, мотивированный письменный отказ от присоединения. К данному отказу должен быть приложен протокол консультаций работодателя с выборным органом первичной профсоюзной организации Росхимпрофсоюза, объединяющей работников данного р</w:t>
      </w:r>
      <w:r>
        <w:t>аботодателя.</w:t>
      </w:r>
    </w:p>
    <w:p w:rsidR="00000000" w:rsidRDefault="00F735B2">
      <w:r>
        <w:t>В случае отказа работодателя присоединиться к Соглашению руководитель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имеет право приг</w:t>
      </w:r>
      <w:r>
        <w:t>ласить представителей этого работодателя и представителей выборного органа первичной (объединенной) профсоюзной организации Росхимпрофсоюза, объединяющей работников данного работодателя, для проведения консультаций с участием представителей сторон Соглашен</w:t>
      </w:r>
      <w:r>
        <w:t>ия. Представители сторон настоящего Соглашения обязаны принимать участие в указанных консультациях (</w:t>
      </w:r>
      <w:hyperlink r:id="rId12" w:history="1">
        <w:r>
          <w:rPr>
            <w:rStyle w:val="a4"/>
          </w:rPr>
          <w:t>статья 48</w:t>
        </w:r>
      </w:hyperlink>
      <w:r>
        <w:t xml:space="preserve"> Трудового кодекса РФ).</w:t>
      </w:r>
    </w:p>
    <w:p w:rsidR="00000000" w:rsidRDefault="00F735B2">
      <w:bookmarkStart w:id="6" w:name="sub_14"/>
      <w:r>
        <w:t xml:space="preserve">1.4. Работодатель, за исключением работодателей, </w:t>
      </w:r>
      <w:r>
        <w:t>являющихся членами объединения работодателей, заключившего соглашение, а также являющихся членами объединений работодателей, иных некоммерческих организаций, входящих в объединение работодателей, заключившее соглашение, либо работодателей, которые уполномо</w:t>
      </w:r>
      <w:r>
        <w:t>чили указанное объединение от их имени участвовать в коллективных переговорах и заключить Соглашение (</w:t>
      </w:r>
      <w:hyperlink r:id="rId13" w:history="1">
        <w:r>
          <w:rPr>
            <w:rStyle w:val="a4"/>
          </w:rPr>
          <w:t>статья 48</w:t>
        </w:r>
      </w:hyperlink>
      <w:r>
        <w:t xml:space="preserve"> ТК РФ) и выборный орган первичной (объединенной) профсоюзной организации в с</w:t>
      </w:r>
      <w:r>
        <w:t>лучае невозможности реализации по причинам экономического, технологического, организационного характера отдельных положений Соглашения, в течение 30 календарных дней со дня официального опубликования предложения руководителя федерального органа исполнитель</w:t>
      </w:r>
      <w:r>
        <w:t>ной власти, осуществляющего функции по выработке государственной политики и нормативно-правовому регулированию в сфере труда, о присоединении к соглашению, вправе обратиться в письменной форме к Сторонам Соглашения с мотивированным предложением о временном</w:t>
      </w:r>
      <w:r>
        <w:t xml:space="preserve"> приостановлении действия отдельных положений Соглашения (как правило не более трех) в отношении данного работодателя. Стороны рассматривают это предложение и могут принять соответствующее решение о временном (в переделах срока действия Соглашения) приоста</w:t>
      </w:r>
      <w:r>
        <w:t>новлении действия данных отдельных положений Соглашения в отношении данного работодателя.</w:t>
      </w:r>
    </w:p>
    <w:p w:rsidR="00000000" w:rsidRDefault="00F735B2">
      <w:bookmarkStart w:id="7" w:name="sub_15"/>
      <w:bookmarkEnd w:id="6"/>
      <w:r>
        <w:t xml:space="preserve">1.5. Положения настоящего Соглашения являются обязательными для применения в организациях, указанных в </w:t>
      </w:r>
      <w:hyperlink w:anchor="sub_13" w:history="1">
        <w:r>
          <w:rPr>
            <w:rStyle w:val="a4"/>
          </w:rPr>
          <w:t>п. 1.3.</w:t>
        </w:r>
      </w:hyperlink>
      <w:r>
        <w:t xml:space="preserve"> Соглашения при закл</w:t>
      </w:r>
      <w:r>
        <w:t>ючении коллективных договоров, трудовых договоров с работниками, принятии локальных нормативных актов, содержащих нормы трудового права, а также при разрешении коллективных и индивидуальных трудовых споров.</w:t>
      </w:r>
    </w:p>
    <w:p w:rsidR="00000000" w:rsidRDefault="00F735B2">
      <w:bookmarkStart w:id="8" w:name="sub_16"/>
      <w:bookmarkEnd w:id="7"/>
      <w:r>
        <w:t>1.6. В течение срока действия Соглаше</w:t>
      </w:r>
      <w:r>
        <w:t>ния ни одна из сторон не вправе в одностороннем порядке прекратить исполнение принятых обязательств, но вправе, в установленном Законом порядке, инициировать внесение изменений и дополнений, не уменьшающих уровень социальной защищенности работников.</w:t>
      </w:r>
    </w:p>
    <w:p w:rsidR="00000000" w:rsidRDefault="00F735B2">
      <w:bookmarkStart w:id="9" w:name="sub_17"/>
      <w:bookmarkEnd w:id="8"/>
      <w:r>
        <w:t xml:space="preserve">1.7. Внесение изменений и дополнений в настоящее Соглашение производится в порядке, установленном </w:t>
      </w:r>
      <w:hyperlink r:id="rId14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 Содержание изменений и дополнений, внесенных</w:t>
      </w:r>
      <w:r>
        <w:t xml:space="preserve"> в установленном порядке в Соглашение, доводится сторонами Соглашения до сведения работников, выборных органов организаций Росхимпрофсоюза и работодателей не позднее 30 дней до момента принятия этих изменений. Изменения и дополнения вступают в силу с момен</w:t>
      </w:r>
      <w:r>
        <w:t>та их подписания Сторонами.</w:t>
      </w:r>
    </w:p>
    <w:p w:rsidR="00000000" w:rsidRDefault="00F735B2">
      <w:bookmarkStart w:id="10" w:name="sub_18"/>
      <w:bookmarkEnd w:id="9"/>
      <w:r>
        <w:t xml:space="preserve">1.8. В случае отсутствия коллективных договоров в организациях, указанных в </w:t>
      </w:r>
      <w:hyperlink w:anchor="sub_13" w:history="1">
        <w:r>
          <w:rPr>
            <w:rStyle w:val="a4"/>
          </w:rPr>
          <w:t>п. 1.3</w:t>
        </w:r>
      </w:hyperlink>
      <w:r>
        <w:t xml:space="preserve"> настоящего Соглашения, на них непосредственно распространяется действие положений настоящего Соглашения.</w:t>
      </w:r>
    </w:p>
    <w:p w:rsidR="00000000" w:rsidRDefault="00F735B2">
      <w:bookmarkStart w:id="11" w:name="sub_19"/>
      <w:bookmarkEnd w:id="10"/>
      <w:r>
        <w:t xml:space="preserve">1.9. В случае реорганизации одной из сторон Соглашения, права и обязанности по </w:t>
      </w:r>
      <w:r>
        <w:lastRenderedPageBreak/>
        <w:t>выполнению настоящего Соглашения возлагаются на правопреемника.</w:t>
      </w:r>
    </w:p>
    <w:p w:rsidR="00000000" w:rsidRDefault="00F735B2">
      <w:bookmarkStart w:id="12" w:name="sub_110"/>
      <w:bookmarkEnd w:id="11"/>
      <w:r>
        <w:t>1.10. После подписания и регистрации настоящего Соглашения в соответствующем органе по труду</w:t>
      </w:r>
      <w:r>
        <w:t>, информация о нем в месячный срок Сторонами Соглашения направляется работодателям и в соответствующие выборные органы территориальных организаций Росхимпрофсоюза и первичных (объединенных) профсоюзных организаций. Текст Соглашения публикуется в "Информаци</w:t>
      </w:r>
      <w:r>
        <w:t>онном бюллетене Росхимпрофсоюза", размещается на сайте Росхимпрофсоюза в сети Интернет (</w:t>
      </w:r>
      <w:hyperlink r:id="rId15" w:history="1">
        <w:r>
          <w:rPr>
            <w:rStyle w:val="a4"/>
          </w:rPr>
          <w:t>www.chеmprof.ru</w:t>
        </w:r>
      </w:hyperlink>
      <w:r>
        <w:t>) и на сайте Российского Союза химиков (</w:t>
      </w:r>
      <w:hyperlink r:id="rId16" w:history="1">
        <w:r>
          <w:rPr>
            <w:rStyle w:val="a4"/>
          </w:rPr>
          <w:t>www.ruschеmunion.ru</w:t>
        </w:r>
      </w:hyperlink>
      <w:r>
        <w:t xml:space="preserve">, </w:t>
      </w:r>
      <w:hyperlink r:id="rId17" w:history="1">
        <w:r>
          <w:rPr>
            <w:rStyle w:val="a4"/>
          </w:rPr>
          <w:t>www.союзхимиков.рф</w:t>
        </w:r>
      </w:hyperlink>
      <w:r>
        <w:t>).</w:t>
      </w:r>
    </w:p>
    <w:bookmarkEnd w:id="12"/>
    <w:p w:rsidR="00000000" w:rsidRDefault="00F735B2"/>
    <w:p w:rsidR="00000000" w:rsidRDefault="00F735B2">
      <w:pPr>
        <w:pStyle w:val="1"/>
      </w:pPr>
      <w:bookmarkStart w:id="13" w:name="sub_200"/>
      <w:r>
        <w:t>2. Обязательства сторон</w:t>
      </w:r>
    </w:p>
    <w:bookmarkEnd w:id="13"/>
    <w:p w:rsidR="00000000" w:rsidRDefault="00F735B2"/>
    <w:p w:rsidR="00000000" w:rsidRDefault="00F735B2">
      <w:r>
        <w:t>Стороны строят свои отношения друг с другом на следующих прин</w:t>
      </w:r>
      <w:r>
        <w:t>ципах социального партнерства:</w:t>
      </w:r>
    </w:p>
    <w:p w:rsidR="00000000" w:rsidRDefault="00F735B2">
      <w:r>
        <w:t>- равноправия;</w:t>
      </w:r>
    </w:p>
    <w:p w:rsidR="00000000" w:rsidRDefault="00F735B2">
      <w:r>
        <w:t>- уважения и учета интересов;</w:t>
      </w:r>
    </w:p>
    <w:p w:rsidR="00000000" w:rsidRDefault="00F735B2">
      <w:r>
        <w:t>- заинтересованности в участии в договорных отношениях;</w:t>
      </w:r>
    </w:p>
    <w:p w:rsidR="00000000" w:rsidRDefault="00F735B2">
      <w:r>
        <w:t>- соблюдения сторонами и их представителями законов и иных нормативно-правовых актов;</w:t>
      </w:r>
    </w:p>
    <w:p w:rsidR="00000000" w:rsidRDefault="00F735B2">
      <w:r>
        <w:t>- полномочности представителей сторон;</w:t>
      </w:r>
    </w:p>
    <w:p w:rsidR="00000000" w:rsidRDefault="00F735B2">
      <w:r>
        <w:t>- свободы выбора при обсуждении вопросов, входящих в сферу труда;</w:t>
      </w:r>
    </w:p>
    <w:p w:rsidR="00000000" w:rsidRDefault="00F735B2">
      <w:r>
        <w:t>- добровольности принятия на себя обязательств;</w:t>
      </w:r>
    </w:p>
    <w:p w:rsidR="00000000" w:rsidRDefault="00F735B2">
      <w:r>
        <w:t>- реальности принимаемых на себя обязательств;</w:t>
      </w:r>
    </w:p>
    <w:p w:rsidR="00000000" w:rsidRDefault="00F735B2">
      <w:r>
        <w:t>- обязательности выполнения настоящего Соглашения;</w:t>
      </w:r>
    </w:p>
    <w:p w:rsidR="00000000" w:rsidRDefault="00F735B2">
      <w:r>
        <w:t>- ответственности сторон и их представителе</w:t>
      </w:r>
      <w:r>
        <w:t>й за невыполнение условий настоящего Соглашения.</w:t>
      </w:r>
    </w:p>
    <w:p w:rsidR="00000000" w:rsidRDefault="00F735B2">
      <w:bookmarkStart w:id="14" w:name="sub_21"/>
      <w:r>
        <w:t>2.1. Договаривающиеся стороны обязуются:</w:t>
      </w:r>
    </w:p>
    <w:p w:rsidR="00000000" w:rsidRDefault="00F735B2">
      <w:bookmarkStart w:id="15" w:name="sub_211"/>
      <w:bookmarkEnd w:id="14"/>
      <w:r>
        <w:t>2.1.1. Сотрудничать на паритетных началах при решении социально-экономических проблем организаций химического комплекса; выступать в органах госуда</w:t>
      </w:r>
      <w:r>
        <w:t>рственной власти по вопросам защиты экономических, социальных прав и интересов работников, участвовать в разработке соответствующих нормативных актов, программ, рекомендаций.</w:t>
      </w:r>
    </w:p>
    <w:p w:rsidR="00000000" w:rsidRDefault="00F735B2">
      <w:bookmarkStart w:id="16" w:name="sub_212"/>
      <w:bookmarkEnd w:id="15"/>
      <w:r>
        <w:t>2.1.2. Обеспечивать выполнение установленных законодательством и да</w:t>
      </w:r>
      <w:r>
        <w:t>нным Соглашением социальных гарантий и льгот работникам и их семьям и не ограничивать права трудовых коллективов в расширении этих гарантий при заключении коллективных договоров.</w:t>
      </w:r>
    </w:p>
    <w:p w:rsidR="00000000" w:rsidRDefault="00F735B2">
      <w:bookmarkStart w:id="17" w:name="sub_213"/>
      <w:bookmarkEnd w:id="16"/>
      <w:r>
        <w:t>2.1.3. Исходить из того, что нормы данного Соглашения, улучшающ</w:t>
      </w:r>
      <w:r>
        <w:t>ие положение работников и устанавливающие более высокий уровень их социальной защищенности по сравнению с действующим законодательством, являются минимальными, обязательны к применению в организациях любых организационно-правовых форм и форм собственности,</w:t>
      </w:r>
      <w:r>
        <w:t xml:space="preserve"> на которых распространяются положения настоящего Соглашения, и не могут быть снижены при заключении коллективных договоров.</w:t>
      </w:r>
    </w:p>
    <w:p w:rsidR="00000000" w:rsidRDefault="00F735B2">
      <w:bookmarkStart w:id="18" w:name="sub_214"/>
      <w:bookmarkEnd w:id="17"/>
      <w:r>
        <w:t>2.1.4. Вести целенаправленную работу по созданию в организациях здорового морально-психологического климата, развитию</w:t>
      </w:r>
      <w:r>
        <w:t xml:space="preserve"> творческого отношения к труду, повышению эффективности и качества работы, развитию самодеятельного народного творчества среди работников и членов их семей, по привлечению рабочих и служащих к систематическим занятиям физкультурой и спортом.</w:t>
      </w:r>
    </w:p>
    <w:p w:rsidR="00000000" w:rsidRDefault="00F735B2">
      <w:bookmarkStart w:id="19" w:name="sub_215"/>
      <w:bookmarkEnd w:id="18"/>
      <w:r>
        <w:t>2.1.5. Вносить предложения в соответствующие государственные органы и негосударственные организации по решению социально-экономических вопросов, учитывающих особенности производства, труда и быта работников.</w:t>
      </w:r>
    </w:p>
    <w:p w:rsidR="00000000" w:rsidRDefault="00F735B2">
      <w:bookmarkStart w:id="20" w:name="sub_216"/>
      <w:bookmarkEnd w:id="19"/>
      <w:r>
        <w:t>2.1.6. Добиваться в государственны</w:t>
      </w:r>
      <w:r>
        <w:t>х органах исполнительной власти и местного самоуправления решения вопросов защиты экономических и социальных прав и интересов работников.</w:t>
      </w:r>
    </w:p>
    <w:p w:rsidR="00000000" w:rsidRDefault="00F735B2">
      <w:bookmarkStart w:id="21" w:name="sub_217"/>
      <w:bookmarkEnd w:id="20"/>
      <w:r>
        <w:lastRenderedPageBreak/>
        <w:t>2.1.7. Способствовать активному участию организаций в ежегодном Всероссийском конкурсе "Российская орган</w:t>
      </w:r>
      <w:r>
        <w:t>изация высокой социальной эффективности", проводимом Правительством Российской Федерации и направленном на решение социальных проблем трудовых коллективов, и распространять передовой опыт организаций.</w:t>
      </w:r>
    </w:p>
    <w:p w:rsidR="00000000" w:rsidRDefault="00F735B2">
      <w:bookmarkStart w:id="22" w:name="sub_218"/>
      <w:bookmarkEnd w:id="21"/>
      <w:r>
        <w:t>2.1.8. Представлять друг другу полную и с</w:t>
      </w:r>
      <w:r>
        <w:t>воевременную информацию о ходе выполнения Соглашения, о стратегических производственных целях, крупных структурных изменениях, долгосрочных планах и стратегических направлениях, о принимаемых решениях, затрагивающих трудовые, профессиональные и социально-э</w:t>
      </w:r>
      <w:r>
        <w:t>кономические права и интересы работников организаций, проводить взаимные консультации по социально-экономическим проблемам и задачам.</w:t>
      </w:r>
    </w:p>
    <w:p w:rsidR="00000000" w:rsidRDefault="00F735B2">
      <w:bookmarkStart w:id="23" w:name="sub_219"/>
      <w:bookmarkEnd w:id="22"/>
      <w:r>
        <w:t xml:space="preserve">2.1.9. Строго соблюдать установленный законодательством порядок рассмотрения коллективных трудовых споров в </w:t>
      </w:r>
      <w:r>
        <w:t xml:space="preserve">соответствии с </w:t>
      </w:r>
      <w:hyperlink r:id="rId18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руководствуясь при этом соответствующими постановлениями Минтруда России </w:t>
      </w:r>
      <w:hyperlink r:id="rId19" w:history="1">
        <w:r>
          <w:rPr>
            <w:rStyle w:val="a4"/>
          </w:rPr>
          <w:t>от 14.08.2002 г. N N 57</w:t>
        </w:r>
      </w:hyperlink>
      <w:r>
        <w:t xml:space="preserve">, </w:t>
      </w:r>
      <w:hyperlink r:id="rId20" w:history="1">
        <w:r>
          <w:rPr>
            <w:rStyle w:val="a4"/>
          </w:rPr>
          <w:t>58</w:t>
        </w:r>
      </w:hyperlink>
      <w:r>
        <w:t xml:space="preserve">, </w:t>
      </w:r>
      <w:hyperlink r:id="rId21" w:history="1">
        <w:r>
          <w:rPr>
            <w:rStyle w:val="a4"/>
          </w:rPr>
          <w:t>59</w:t>
        </w:r>
      </w:hyperlink>
      <w:r>
        <w:t>: "Об утверждении Рекомендаций об организации работы по рассмотрению коллективного</w:t>
      </w:r>
      <w:r>
        <w:t xml:space="preserve"> трудового спора примирительной комиссией", "Об утверждении Рекомендаций об организации работы по рассмотрению коллективного трудового спора с участием посредника", "Об утверждении Рекомендаций об организации работы по рассмотрению коллективного трудового </w:t>
      </w:r>
      <w:r>
        <w:t>спора в трудовом арбитраже", Положением о Третейском Суде Российского Союза химиков.</w:t>
      </w:r>
    </w:p>
    <w:bookmarkEnd w:id="23"/>
    <w:p w:rsidR="00000000" w:rsidRDefault="00F735B2">
      <w:r>
        <w:t>Финансирование примирительных процедур при рассмотрении коллективного трудового спора производится в соответствии с действующим законодательством.</w:t>
      </w:r>
    </w:p>
    <w:p w:rsidR="00000000" w:rsidRDefault="00F735B2">
      <w:bookmarkStart w:id="24" w:name="sub_2110"/>
      <w:r>
        <w:t>2.1.10. О</w:t>
      </w:r>
      <w:r>
        <w:t xml:space="preserve">беспечивать упреждающие меры по предотвращению конфликтных ситуаций в организациях, принимать оперативные меры по рассмотрению возникших коллективных трудовых споров. В случае проведения забастовок руководствоваться </w:t>
      </w:r>
      <w:hyperlink r:id="rId22" w:history="1">
        <w:r>
          <w:rPr>
            <w:rStyle w:val="a4"/>
          </w:rPr>
          <w:t>Перечнем</w:t>
        </w:r>
      </w:hyperlink>
      <w:r>
        <w:t xml:space="preserve"> минимума необходимых работ (услуг) в химической и нефтехимической промышленности и </w:t>
      </w:r>
      <w:hyperlink r:id="rId23" w:history="1">
        <w:r>
          <w:rPr>
            <w:rStyle w:val="a4"/>
          </w:rPr>
          <w:t>Перечнем</w:t>
        </w:r>
      </w:hyperlink>
      <w:r>
        <w:t xml:space="preserve"> минимума необходимых работ (услуг) в медицинской и биотехнологической промышленности, обеспечиваемых в период проведения забастовок в организациях, филиалах и представительствах, деятельность которых связана с безопасностью людей, обеспечением их здоровья</w:t>
      </w:r>
      <w:r>
        <w:t xml:space="preserve"> и жизненно важных интересов общества (утверждены приказами Минпромторга России, соответственно, </w:t>
      </w:r>
      <w:hyperlink r:id="rId24" w:history="1">
        <w:r>
          <w:rPr>
            <w:rStyle w:val="a4"/>
          </w:rPr>
          <w:t>от 21.05.2009 N 423</w:t>
        </w:r>
      </w:hyperlink>
      <w:r>
        <w:t xml:space="preserve"> и </w:t>
      </w:r>
      <w:hyperlink r:id="rId25" w:history="1">
        <w:r>
          <w:rPr>
            <w:rStyle w:val="a4"/>
          </w:rPr>
          <w:t>от 04.06.</w:t>
        </w:r>
        <w:r>
          <w:rPr>
            <w:rStyle w:val="a4"/>
          </w:rPr>
          <w:t>2009 N 492</w:t>
        </w:r>
      </w:hyperlink>
      <w:r>
        <w:t>).</w:t>
      </w:r>
    </w:p>
    <w:p w:rsidR="00000000" w:rsidRDefault="00F735B2">
      <w:bookmarkStart w:id="25" w:name="sub_2111"/>
      <w:bookmarkEnd w:id="24"/>
      <w:r>
        <w:t>2.1.11. Для стимулирования повышения производительности труда, повышения квалификации и профессионального роста организовывать внутрипроизводственные соревнования и конкурсы.</w:t>
      </w:r>
    </w:p>
    <w:p w:rsidR="00000000" w:rsidRDefault="00F735B2">
      <w:bookmarkStart w:id="26" w:name="sub_2112"/>
      <w:bookmarkEnd w:id="25"/>
      <w:r>
        <w:t>2.1.12. Целенаправленно проводить</w:t>
      </w:r>
      <w:r>
        <w:t xml:space="preserve"> организационную работу, направленную на расширение числа организаций, в которых в обязательном порядке применяются положения и нормы Соглашения, за счет вовлечения в Союз организаций, не являющихся членами данного Отраслевого объединения.</w:t>
      </w:r>
    </w:p>
    <w:p w:rsidR="00000000" w:rsidRDefault="00F735B2">
      <w:bookmarkStart w:id="27" w:name="sub_22"/>
      <w:bookmarkEnd w:id="26"/>
      <w:r>
        <w:t>2.</w:t>
      </w:r>
      <w:r>
        <w:t>2. Работодатели обязуются:</w:t>
      </w:r>
    </w:p>
    <w:p w:rsidR="00000000" w:rsidRDefault="00F735B2">
      <w:bookmarkStart w:id="28" w:name="sub_221"/>
      <w:bookmarkEnd w:id="27"/>
      <w:r>
        <w:t>2.2.1. Заключать коллективные договоры с работниками организаций в лице их представителей - выборных органов первичных (объединенных) профсоюзных организаций. Обеспечивать совместно с выборными органами первичных (об</w:t>
      </w:r>
      <w:r>
        <w:t>ъединенных) профсоюзных организаций обязательное обсуждение работниками проектов коллективных договоров в подразделениях организаций, доработку проектов с учетом замечаний и предложений, утверждение коллективных договоров на собраниях (конференциях) работн</w:t>
      </w:r>
      <w:r>
        <w:t>иков.</w:t>
      </w:r>
    </w:p>
    <w:p w:rsidR="00000000" w:rsidRDefault="00F735B2">
      <w:bookmarkStart w:id="29" w:name="sub_222"/>
      <w:bookmarkEnd w:id="28"/>
      <w:r>
        <w:t>2.2.2. Принимать решения по социально-трудовым вопросам с учетом мнения выборного профсоюзного органа данной организации. Обеспечивать профсоюзный орган необходимой информацией и нормативной документацией, в том числе информацией о числ</w:t>
      </w:r>
      <w:r>
        <w:t>енности работников организации, размере их заработной платы и иными сведениями, предоставление которых не запрещает законодательство РФ.</w:t>
      </w:r>
    </w:p>
    <w:p w:rsidR="00000000" w:rsidRDefault="00F735B2">
      <w:bookmarkStart w:id="30" w:name="sub_223"/>
      <w:bookmarkEnd w:id="29"/>
      <w:r>
        <w:t>2.2.3. Организовывать проведение торжественных совместных мероприятий и награждение лучших работников отр</w:t>
      </w:r>
      <w:r>
        <w:t xml:space="preserve">асли в связи с профессиональными праздниками и знаменательными </w:t>
      </w:r>
      <w:r>
        <w:lastRenderedPageBreak/>
        <w:t>датами.</w:t>
      </w:r>
    </w:p>
    <w:p w:rsidR="00000000" w:rsidRDefault="00F735B2">
      <w:bookmarkStart w:id="31" w:name="sub_23"/>
      <w:bookmarkEnd w:id="30"/>
      <w:r>
        <w:t>2.3. Росхимпрофсоюз в лице своих выборных органов, выборных органов территориальных организаций Профсоюза и первичных (объединенных) профсоюзных организаций обязуется:</w:t>
      </w:r>
    </w:p>
    <w:p w:rsidR="00000000" w:rsidRDefault="00F735B2">
      <w:bookmarkStart w:id="32" w:name="sub_231"/>
      <w:bookmarkEnd w:id="31"/>
      <w:r>
        <w:t>2.3.1. Защищать социально-трудовые права и профессиональные интересы работников организаций в рамках данного Соглашения и коллективных договоров организаций, считая приоритетными следующие направления:</w:t>
      </w:r>
    </w:p>
    <w:bookmarkEnd w:id="32"/>
    <w:p w:rsidR="00000000" w:rsidRDefault="00F735B2">
      <w:r>
        <w:t>- повышение жизненного уровня работник</w:t>
      </w:r>
      <w:r>
        <w:t>ов;</w:t>
      </w:r>
    </w:p>
    <w:p w:rsidR="00000000" w:rsidRDefault="00F735B2">
      <w:r>
        <w:t>- содействие повышению эффективности производства;</w:t>
      </w:r>
    </w:p>
    <w:p w:rsidR="00000000" w:rsidRDefault="00F735B2">
      <w:r>
        <w:t>- обеспечение роста реальной заработной платы и своевременной ее выплаты;</w:t>
      </w:r>
    </w:p>
    <w:p w:rsidR="00000000" w:rsidRDefault="00F735B2">
      <w:r>
        <w:t>- соблюдение режима рабочего времени и времени отдыха;</w:t>
      </w:r>
    </w:p>
    <w:p w:rsidR="00000000" w:rsidRDefault="00F735B2">
      <w:r>
        <w:t>- </w:t>
      </w:r>
      <w:r>
        <w:t>контроль за соблюдением работодателями, их объединениями трудового законодательства;</w:t>
      </w:r>
    </w:p>
    <w:p w:rsidR="00000000" w:rsidRDefault="00F735B2">
      <w:r>
        <w:t>- контроль за созданием работодателями здоровых и безопасных условий труда;</w:t>
      </w:r>
    </w:p>
    <w:p w:rsidR="00000000" w:rsidRDefault="00F735B2">
      <w:r>
        <w:t>- содействие сохранению деятельности и развитию предприятий (организаций) и трудовых коллективо</w:t>
      </w:r>
      <w:r>
        <w:t>в.</w:t>
      </w:r>
    </w:p>
    <w:p w:rsidR="00000000" w:rsidRDefault="00F735B2">
      <w:bookmarkStart w:id="33" w:name="sub_232"/>
      <w:r>
        <w:t>2.3.2. Не организовывать и не проводить забастовки в период действия настоящего Соглашения при условии выполнения работодателями и их представителями норм и положений, установленных действующим законодательством, настоящим Соглашением и коллектив</w:t>
      </w:r>
      <w:r>
        <w:t>ными договорами организаций.</w:t>
      </w:r>
    </w:p>
    <w:bookmarkEnd w:id="33"/>
    <w:p w:rsidR="00000000" w:rsidRDefault="00F735B2"/>
    <w:p w:rsidR="00000000" w:rsidRDefault="00F735B2">
      <w:pPr>
        <w:pStyle w:val="1"/>
      </w:pPr>
      <w:bookmarkStart w:id="34" w:name="sub_300"/>
      <w:r>
        <w:t>3. Трудовые правоотношения</w:t>
      </w:r>
    </w:p>
    <w:bookmarkEnd w:id="34"/>
    <w:p w:rsidR="00000000" w:rsidRDefault="00F735B2"/>
    <w:p w:rsidR="00000000" w:rsidRDefault="00F735B2">
      <w:bookmarkStart w:id="35" w:name="sub_31"/>
      <w:r>
        <w:t xml:space="preserve">3.1. Трудовые отношения между работником и работодателем регулируются действующим законодательством, </w:t>
      </w:r>
      <w:hyperlink r:id="rId26" w:history="1">
        <w:r>
          <w:rPr>
            <w:rStyle w:val="a4"/>
          </w:rPr>
          <w:t>Генера</w:t>
        </w:r>
        <w:r>
          <w:rPr>
            <w:rStyle w:val="a4"/>
          </w:rPr>
          <w:t>льным</w:t>
        </w:r>
      </w:hyperlink>
      <w:r>
        <w:t xml:space="preserve"> и соответствующим региональным соглашениями, настоящим Соглашением, коллективным договором, а также трудовым договором.</w:t>
      </w:r>
    </w:p>
    <w:p w:rsidR="00000000" w:rsidRDefault="00F735B2">
      <w:bookmarkStart w:id="36" w:name="sub_32"/>
      <w:bookmarkEnd w:id="35"/>
      <w:r>
        <w:t>3.2. При найме работников трудовые договоры заключаются в письменной форме. Срочные трудовые договоры могут заключа</w:t>
      </w:r>
      <w:r>
        <w:t>ться только в случаях, предусмотренных действующим законодательством.</w:t>
      </w:r>
    </w:p>
    <w:bookmarkEnd w:id="36"/>
    <w:p w:rsidR="00000000" w:rsidRDefault="00F735B2">
      <w:r>
        <w:t xml:space="preserve">Содержание трудового договора, порядок его заключения, изменения и расторжения определяются в соответствии с </w:t>
      </w:r>
      <w:hyperlink r:id="rId27" w:history="1">
        <w:r>
          <w:rPr>
            <w:rStyle w:val="a4"/>
          </w:rPr>
          <w:t>Труд</w:t>
        </w:r>
        <w:r>
          <w:rPr>
            <w:rStyle w:val="a4"/>
          </w:rPr>
          <w:t>овым кодексом</w:t>
        </w:r>
      </w:hyperlink>
      <w:r>
        <w:t xml:space="preserve"> Российской Федерации. Стороны трудового договора определяют его условия с учетом положений соответствующих нормативных правовых актов, настоящего Соглашения, коллективного договора и иных локальных нормативных актов организации.</w:t>
      </w:r>
    </w:p>
    <w:p w:rsidR="00000000" w:rsidRDefault="00F735B2">
      <w:bookmarkStart w:id="37" w:name="sub_33"/>
      <w:r>
        <w:t>3.3.</w:t>
      </w:r>
      <w:r>
        <w:t xml:space="preserve">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организации, его заместителями и главным бухгалтером.</w:t>
      </w:r>
    </w:p>
    <w:bookmarkEnd w:id="37"/>
    <w:p w:rsidR="00000000" w:rsidRDefault="00F735B2">
      <w:r>
        <w:t>Сме</w:t>
      </w:r>
      <w:r>
        <w:t>на собственника не является основанием для расторжения трудовых договоров с другими работниками организации.</w:t>
      </w:r>
    </w:p>
    <w:p w:rsidR="00000000" w:rsidRDefault="00F735B2">
      <w:r>
        <w:t>Изменение подведомственности (подчиненности) организации или ее реорганизация (слияние, присоединение, разделение, выделение, преобразование) не мо</w:t>
      </w:r>
      <w:r>
        <w:t>жет являться основанием для расторжения трудовых договоров с работниками организации.</w:t>
      </w:r>
    </w:p>
    <w:p w:rsidR="00000000" w:rsidRDefault="00F735B2"/>
    <w:p w:rsidR="00000000" w:rsidRDefault="00F735B2">
      <w:pPr>
        <w:pStyle w:val="1"/>
      </w:pPr>
      <w:bookmarkStart w:id="38" w:name="sub_400"/>
      <w:r>
        <w:t>4. Рабочее время и время отдыха</w:t>
      </w:r>
    </w:p>
    <w:bookmarkEnd w:id="38"/>
    <w:p w:rsidR="00000000" w:rsidRDefault="00F735B2"/>
    <w:p w:rsidR="00000000" w:rsidRDefault="00F735B2">
      <w:bookmarkStart w:id="39" w:name="sub_41"/>
      <w:r>
        <w:t>4.1. Рабочее время.</w:t>
      </w:r>
    </w:p>
    <w:p w:rsidR="00000000" w:rsidRDefault="00F735B2">
      <w:bookmarkStart w:id="40" w:name="sub_411"/>
      <w:bookmarkEnd w:id="39"/>
      <w:r>
        <w:t>4.1.1. Нормальная продолжительность рабочего времени работников организаций не може</w:t>
      </w:r>
      <w:r>
        <w:t>т превышать 40 часов в неделю.</w:t>
      </w:r>
    </w:p>
    <w:bookmarkEnd w:id="40"/>
    <w:p w:rsidR="00000000" w:rsidRDefault="00F735B2">
      <w:r>
        <w:t xml:space="preserve"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(классы условий труда </w:t>
      </w:r>
      <w:r>
        <w:lastRenderedPageBreak/>
        <w:t>3.3 или 3.4) или опасным условиям труда пр</w:t>
      </w:r>
      <w:r>
        <w:t>одолжительность рабочего времени не должна превышать 36 часов в неделю.</w:t>
      </w:r>
    </w:p>
    <w:p w:rsidR="00000000" w:rsidRDefault="00F735B2">
      <w:bookmarkStart w:id="41" w:name="sub_412"/>
      <w:r>
        <w:t xml:space="preserve">4.1.2. Правила внутреннего трудового распорядка организации утверждаются работодателями с учетом мнения выборного органа первичной (объединенной) профсоюзной организации и, как </w:t>
      </w:r>
      <w:r>
        <w:t>правило, являются приложением к коллективному договору.</w:t>
      </w:r>
    </w:p>
    <w:p w:rsidR="00000000" w:rsidRDefault="00F735B2">
      <w:bookmarkStart w:id="42" w:name="sub_413"/>
      <w:bookmarkEnd w:id="41"/>
      <w:r>
        <w:t>4.1.3. При изменении условий трудового договора работники организации должны быть поставлены работодателями в известность не позднее, чем за два месяца до вступления в силу данных измене</w:t>
      </w:r>
      <w:r>
        <w:t>ний.</w:t>
      </w:r>
    </w:p>
    <w:p w:rsidR="00000000" w:rsidRDefault="00F735B2">
      <w:bookmarkStart w:id="43" w:name="sub_414"/>
      <w:bookmarkEnd w:id="42"/>
      <w:r>
        <w:t>4.1.4. При введении в организации суммированного учета рабочего времени (в том числе и при вахтовом методе работ), продолжительность рабочего времени за учетный период в соответствии с утверждаемыми в организации графиками рабочего време</w:t>
      </w:r>
      <w:r>
        <w:t>ни и времени отдыха работников, не должна превышать нормальное число рабочих часов, установленное в соответствии с действующим законодательством.</w:t>
      </w:r>
    </w:p>
    <w:bookmarkEnd w:id="43"/>
    <w:p w:rsidR="00000000" w:rsidRDefault="00F735B2">
      <w:r>
        <w:t>Продолжительность учетного периода для работников, занятых на работах с вредными и (или) опасными услов</w:t>
      </w:r>
      <w:r>
        <w:t>иями труда не может превышать три месяца.</w:t>
      </w:r>
    </w:p>
    <w:p w:rsidR="00000000" w:rsidRDefault="00F735B2">
      <w:r>
        <w:t>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</w:t>
      </w:r>
      <w:r>
        <w:t>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 w:rsidR="00000000" w:rsidRDefault="00F735B2">
      <w:bookmarkStart w:id="44" w:name="sub_415"/>
      <w:r>
        <w:t xml:space="preserve">4.1.5. </w:t>
      </w:r>
      <w:r>
        <w:t>Перечень должностей работников с ненормированным рабочим днем устанавливается коллективным договором или локальными нормативными актами организации, принимаемыми с учетом мнения выборного органа первичной (объединенной) профсоюзной организации</w:t>
      </w:r>
    </w:p>
    <w:p w:rsidR="00000000" w:rsidRDefault="00F735B2">
      <w:bookmarkStart w:id="45" w:name="sub_416"/>
      <w:bookmarkEnd w:id="44"/>
      <w:r>
        <w:t>4.1.6. Организация работы в выходные и нерабочие праздничные дни производится в соответствии с трудовым законодательством, либо коллективным договором или локальными нормативными актами организации, если это улучшает положение работника по сравнению с но</w:t>
      </w:r>
      <w:r>
        <w:t>рмами трудового законодательства.</w:t>
      </w:r>
    </w:p>
    <w:p w:rsidR="00000000" w:rsidRDefault="00F735B2">
      <w:bookmarkStart w:id="46" w:name="sub_417"/>
      <w:bookmarkEnd w:id="45"/>
      <w:r>
        <w:t>4.1.7. Доставка работников к месту работы и обратно при отсутствии общественного транспорта осуществляется служебным транспортом организации на условиях, устанавливаемых коллективным договором.</w:t>
      </w:r>
    </w:p>
    <w:p w:rsidR="00000000" w:rsidRDefault="00F735B2">
      <w:bookmarkStart w:id="47" w:name="sub_42"/>
      <w:bookmarkEnd w:id="46"/>
      <w:r>
        <w:t>4</w:t>
      </w:r>
      <w:r>
        <w:t>.2. Время отдыха.</w:t>
      </w:r>
    </w:p>
    <w:p w:rsidR="00000000" w:rsidRDefault="00F735B2">
      <w:bookmarkStart w:id="48" w:name="sub_421"/>
      <w:bookmarkEnd w:id="47"/>
      <w:r>
        <w:t>4.2.1. Каждый работник имеет право на ежегодный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000000" w:rsidRDefault="00F735B2">
      <w:bookmarkStart w:id="49" w:name="sub_422"/>
      <w:bookmarkEnd w:id="48"/>
      <w:r>
        <w:t>4.2.2. Работодатель сверх ежегодного основного оплачиваемого отпуска предоставляет дополнительные оплачиваемые отпуска, предусмотренные законодательством и коллективным договором организации, в том числе:</w:t>
      </w:r>
    </w:p>
    <w:bookmarkEnd w:id="49"/>
    <w:p w:rsidR="00000000" w:rsidRDefault="00F735B2">
      <w:r>
        <w:t>- работникам, занятым на работах с особыми у</w:t>
      </w:r>
      <w:r>
        <w:t>словиями труда в соответствии со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 (до введения в действие результатов специальной оценки условий т</w:t>
      </w:r>
      <w:r>
        <w:t xml:space="preserve">руда действует </w:t>
      </w:r>
      <w:hyperlink r:id="rId28" w:history="1">
        <w:r>
          <w:rPr>
            <w:rStyle w:val="a4"/>
          </w:rPr>
          <w:t>Список</w:t>
        </w:r>
      </w:hyperlink>
      <w:r>
        <w:t xml:space="preserve">, утвержденный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Госкомтруда СССР и Президиума ВЦСПС от 25.10.1974 г. N 298/П-22);</w:t>
      </w:r>
    </w:p>
    <w:p w:rsidR="00000000" w:rsidRDefault="00F735B2">
      <w:r>
        <w:t>- работн</w:t>
      </w:r>
      <w:r>
        <w:t xml:space="preserve">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труда, предоставляется ежегодный дополнительный оплачиваемый отпуск продолжительностью </w:t>
      </w:r>
      <w:r>
        <w:t>не менее 7 календарных дней; при этом работникам, условия труда на рабочих местах которых по результатам специальной оценки условий труда отнесены к вредным условиям труда 3 или 4 степени (подклассы условий труда 3.3 или 3.4) либо опасным условиям труда (к</w:t>
      </w:r>
      <w:r>
        <w:t xml:space="preserve">ласс условий труда 4), рекомендуется предоставлять ежегодный дополнительный оплачиваемый отпуск </w:t>
      </w:r>
      <w:r>
        <w:lastRenderedPageBreak/>
        <w:t>продолжительностью более 7 календарных дней. Коллективным договором организации устанавливается конкретная продолжительность ежегодных дополнительных оплачиваем</w:t>
      </w:r>
      <w:r>
        <w:t>ых отпусков работников в зависимости от класса (подкласса) условий труда, определенного в результате специальной оценки условий труда. Продолжительность ежегодного дополнительного оплачиваемого отпуска каждого работника устанавливается трудовым договором с</w:t>
      </w:r>
      <w:r>
        <w:t xml:space="preserve"> ним на основании настоящего Соглашения и коллективного договора организации;</w:t>
      </w:r>
    </w:p>
    <w:p w:rsidR="00000000" w:rsidRDefault="00F735B2">
      <w:r>
        <w:t>- работникам с ненормированным рабочим днем на основании перечней профессий и должностей, определяемых коллективным договором или локальными нормативными актами организации с уче</w:t>
      </w:r>
      <w:r>
        <w:t>том мнения выборного органа первичной (объединенной) профсоюзной организации.</w:t>
      </w:r>
    </w:p>
    <w:p w:rsidR="00000000" w:rsidRDefault="00F735B2">
      <w:r>
        <w:t>Кроме того, работодатель может предоставлять работникам и другие дополнительные оплачиваемые отпуска, предусмотренные действующим законодательством и коллективным договором орган</w:t>
      </w:r>
      <w:r>
        <w:t>изации.</w:t>
      </w:r>
    </w:p>
    <w:p w:rsidR="00000000" w:rsidRDefault="00F735B2">
      <w:bookmarkStart w:id="50" w:name="sub_423"/>
      <w:r>
        <w:t>4.2.3. Работодатель предоставляет работникам иные дополнительные оплачиваемые отпуска, не предусмотренные действующим законодательством Российской Федерации. Порядок их предоставления и продолжительность закрепляются в коллективных договорах</w:t>
      </w:r>
      <w:r>
        <w:t>.</w:t>
      </w:r>
    </w:p>
    <w:p w:rsidR="00000000" w:rsidRDefault="00F735B2">
      <w:bookmarkStart w:id="51" w:name="sub_424"/>
      <w:bookmarkEnd w:id="50"/>
      <w:r>
        <w:t>4.2.4. Все дополнительные отпуска, установленные законодательством, суммируются с ежегодным основным оплачиваемым отпуском в 28 календарных дней и по желанию работника предоставляются вместе с ним.</w:t>
      </w:r>
    </w:p>
    <w:p w:rsidR="00000000" w:rsidRDefault="00F735B2">
      <w:bookmarkStart w:id="52" w:name="sub_425"/>
      <w:bookmarkEnd w:id="51"/>
      <w:r>
        <w:t>4.2.5. Ежегодные отпуска пре</w:t>
      </w:r>
      <w:r>
        <w:t>доставляются по графику, учитывающему особенности деятельности организации и пожелания работников, утвержденному в порядке, установленном действующим законодательством, который является обязательным для исполнения работодателями и работниками.</w:t>
      </w:r>
    </w:p>
    <w:bookmarkEnd w:id="52"/>
    <w:p w:rsidR="00000000" w:rsidRDefault="00F735B2">
      <w:r>
        <w:t>Работ</w:t>
      </w:r>
      <w:r>
        <w:t>одатель обязан произвести работнику все причитающиеся ему выплаты за отпуск не позднее, чем за 3 дня до его начала.</w:t>
      </w:r>
    </w:p>
    <w:p w:rsidR="00000000" w:rsidRDefault="00F735B2">
      <w:bookmarkStart w:id="53" w:name="sub_426"/>
      <w:r>
        <w:t>4.2.6. По соглашению между работником и работодателем ежегодный оплачиваемый отпуск может быть разделен на части. При этом одна из ча</w:t>
      </w:r>
      <w:r>
        <w:t>стей этого отпуска должна быть не менее 14 календарных дней.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</w:t>
      </w:r>
      <w:r>
        <w:t>го рабочего года или присоединена к отпуску за следующий рабочий год.</w:t>
      </w:r>
    </w:p>
    <w:p w:rsidR="00000000" w:rsidRDefault="00F735B2">
      <w:bookmarkStart w:id="54" w:name="sub_427"/>
      <w:bookmarkEnd w:id="53"/>
      <w:r>
        <w:t>4.2.7. По семейным обстоятельствам и другим уважительным причинам работнику может быть предоставлен отпуск без сохранения заработной платы, продолжительность которого опред</w:t>
      </w:r>
      <w:r>
        <w:t>еляется по соглашению между работником и работодателем. Отпуск без сохранения заработной платы предоставляется по письменному заявлению работника и оформляется приказом (распоряжением) работодателя.</w:t>
      </w:r>
    </w:p>
    <w:bookmarkEnd w:id="54"/>
    <w:p w:rsidR="00000000" w:rsidRDefault="00F735B2"/>
    <w:p w:rsidR="00000000" w:rsidRDefault="00F735B2">
      <w:pPr>
        <w:pStyle w:val="1"/>
      </w:pPr>
      <w:bookmarkStart w:id="55" w:name="sub_500"/>
      <w:r>
        <w:t>5. Оплата труда, надбавки и вознаграждения</w:t>
      </w:r>
    </w:p>
    <w:bookmarkEnd w:id="55"/>
    <w:p w:rsidR="00000000" w:rsidRDefault="00F735B2"/>
    <w:p w:rsidR="00000000" w:rsidRDefault="00F735B2">
      <w:bookmarkStart w:id="56" w:name="sub_51"/>
      <w:r>
        <w:t xml:space="preserve">5.1. Формы, системы, размеры оплаты и стимулирования труда работников, а также другие виды выплат, в том числе за работу в ночное время, выходные и нерабочие праздничные дни, за сверхурочную работу, работу в особых условиях труда и в других </w:t>
      </w:r>
      <w:r>
        <w:t>случаях устанавливаются работодателем с учетом мнения выборного органа первичной (объединенной) профсоюзной организации и закрепляются в коллективных договорах или локальных нормативных актах организации. Размеры этих и других выплат не могут быть ниже уст</w:t>
      </w:r>
      <w:r>
        <w:t>ановленных законами и иными нормативными правовыми актами.</w:t>
      </w:r>
    </w:p>
    <w:p w:rsidR="00000000" w:rsidRDefault="00F735B2">
      <w:bookmarkStart w:id="57" w:name="sub_52"/>
      <w:bookmarkEnd w:id="56"/>
      <w:r>
        <w:t>5.2. Минимальный размер тарифной ставки (оклада) работников 1-го разряда, занятых в нормальных условиях труда в организациях химической, нефтехимической, биотехнологической и химико-фар</w:t>
      </w:r>
      <w:r>
        <w:t xml:space="preserve">мацевтической промышленности, устанавливается в размере не менее 1,4 величины </w:t>
      </w:r>
      <w:r>
        <w:lastRenderedPageBreak/>
        <w:t>прожиточного минимума трудоспособного населения в соответствующем субъекте Российской Федерации. Рекомендовать работодателям до истечения срока действия настоящего Соглашения дов</w:t>
      </w:r>
      <w:r>
        <w:t>ести минимальный размер тарифной ставки (оклада) до уровня не менее 1,6, исчисляемого по отношению к указанной величине.</w:t>
      </w:r>
    </w:p>
    <w:p w:rsidR="00000000" w:rsidRDefault="00F735B2">
      <w:bookmarkStart w:id="58" w:name="sub_53"/>
      <w:bookmarkEnd w:id="57"/>
      <w:r>
        <w:t>5.3. Установленный минимальный размер тарифной ставки является основой для дифференциации минимальных размеров тарифных ста</w:t>
      </w:r>
      <w:r>
        <w:t>вок (окладов) всех профессионально-квалификационных групп работников, включая работников организаций непроизводственной сферы, входящих в структуру организаций, с учетом сложившихся отраслевых пропорций в уровнях оплаты труда.</w:t>
      </w:r>
    </w:p>
    <w:bookmarkEnd w:id="58"/>
    <w:p w:rsidR="00000000" w:rsidRDefault="00F735B2">
      <w:r>
        <w:t>Размеры тарифных ставок</w:t>
      </w:r>
      <w:r>
        <w:t xml:space="preserve"> (окладов) определяются без учета компенсационных, стимулирующих и социальных выплат, которые могут устанавливаться работникам лишь свыше указанного минимального размера тарифной ставки (оклада).</w:t>
      </w:r>
    </w:p>
    <w:p w:rsidR="00000000" w:rsidRDefault="00F735B2">
      <w:bookmarkStart w:id="59" w:name="sub_54"/>
      <w:r>
        <w:t>5.4. Оплата труда работников производится исходя из та</w:t>
      </w:r>
      <w:r>
        <w:t>рифных сеток для оплаты труда рабочих и схем должностных окладов руководителей, специалистов и служащих или Единой тарифной сетки оплаты труда (Единой сетки оплаты труда) для всех категорий работников, принятых в организации.</w:t>
      </w:r>
    </w:p>
    <w:p w:rsidR="00000000" w:rsidRDefault="00F735B2">
      <w:bookmarkStart w:id="60" w:name="sub_55"/>
      <w:bookmarkEnd w:id="59"/>
      <w:r>
        <w:t>5.5. При разработк</w:t>
      </w:r>
      <w:r>
        <w:t>е форм и систем оплаты труда работодатель предусматривает удельный вес постоянной части в структуре заработной платы работника (тарифная ставка (оклад), а также компенсационные выплаты (доплаты и надбавки компенсационного характера, в том числе за работу в</w:t>
      </w:r>
      <w:r>
        <w:t xml:space="preserve">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др. доплаты и надбавки, носящие постоянный характер) в размере не менее 6</w:t>
      </w:r>
      <w:r>
        <w:t>5 процентов. Рекомендовать работодателям до истечения срока действия настоящего Соглашения довести удельный вес постоянной части до 70%.</w:t>
      </w:r>
    </w:p>
    <w:p w:rsidR="00000000" w:rsidRDefault="00F735B2">
      <w:bookmarkStart w:id="61" w:name="sub_56"/>
      <w:bookmarkEnd w:id="60"/>
      <w:r>
        <w:t>5.6. Работодатели стремятся довести среднюю заработную плату работников организации и поддерживать ее в теч</w:t>
      </w:r>
      <w:r>
        <w:t>ение срока действия Соглашения на уровне не менее 4-х прожиточных минимумов трудоспособного населения, установленных в данном субъекте Российской Федерации.</w:t>
      </w:r>
    </w:p>
    <w:p w:rsidR="00000000" w:rsidRDefault="00F735B2">
      <w:bookmarkStart w:id="62" w:name="sub_57"/>
      <w:bookmarkEnd w:id="61"/>
      <w:r>
        <w:t>5.7. Не реже одного раза в год проводится индексация минимальных размеров тарифных став</w:t>
      </w:r>
      <w:r>
        <w:t>ок (окладов) персонала в пропорциях фактического изменения величины прожиточного минимума трудоспособного населения в соответствующем субъекте Российской Федерации на основании данных Федеральной службы государственной статистики (Росстат) нарастающим итог</w:t>
      </w:r>
      <w:r>
        <w:t>ом с момента предыдущей индексации.</w:t>
      </w:r>
    </w:p>
    <w:bookmarkEnd w:id="62"/>
    <w:p w:rsidR="00000000" w:rsidRDefault="00F735B2">
      <w:r>
        <w:t>При индексации один раз в год индекс изменения величины прожиточного минимума определяется по официальным данным Росстата нарастающим итогом за последние 4 квартала, по которым были опубликованы официальные статист</w:t>
      </w:r>
      <w:r>
        <w:t>ические данные Росстата, на момент проведения индексации. При проведении индексации чаще, чем один раз в год, порядок расчета индексации устанавливается по указанному принципу.</w:t>
      </w:r>
    </w:p>
    <w:p w:rsidR="00000000" w:rsidRDefault="00F735B2">
      <w:r>
        <w:t>Коллективным договором или локальным нормативным актом организации, принимаемым</w:t>
      </w:r>
      <w:r>
        <w:t xml:space="preserve"> с учетом мнения выборного профсоюзного органа, может быть установлен иной порядок индексации, обеспечивающий более высокий уровень тарифных ставок (окладов).</w:t>
      </w:r>
    </w:p>
    <w:p w:rsidR="00000000" w:rsidRDefault="00F735B2">
      <w:bookmarkStart w:id="63" w:name="sub_58"/>
      <w:r>
        <w:t>5.8 Тарифные ставки работников, соотношения между тарифными ставками по видам работ, разряд</w:t>
      </w:r>
      <w:r>
        <w:t>ам и окладам по должностям, порядок оплаты и стимулирования работников устанавливаются коллективными договорами или локальными нормативными актами организации, принимаемыми с учетом мнения выборного органа первичной (объединенной) профсоюзной организации.</w:t>
      </w:r>
    </w:p>
    <w:p w:rsidR="00000000" w:rsidRDefault="00F735B2">
      <w:bookmarkStart w:id="64" w:name="sub_59"/>
      <w:bookmarkEnd w:id="63"/>
      <w:r>
        <w:t>5.9. Введение, замена и пересмотр норм труда, изменение действующих условий оплаты и стимулирования труда производится работодателем с учетом мнения выборного органа первичной (объединенной) профсоюзной организации не позднее, чем за два месяца</w:t>
      </w:r>
      <w:r>
        <w:t xml:space="preserve"> до наступления соответствующих событий.</w:t>
      </w:r>
    </w:p>
    <w:p w:rsidR="00000000" w:rsidRDefault="00F735B2">
      <w:bookmarkStart w:id="65" w:name="sub_510"/>
      <w:bookmarkEnd w:id="64"/>
      <w:r>
        <w:t xml:space="preserve">5.10. Тарификация работ и присвоение квалификации рабочим, специалистам и служащим </w:t>
      </w:r>
      <w:r>
        <w:lastRenderedPageBreak/>
        <w:t xml:space="preserve">производится по </w:t>
      </w:r>
      <w:hyperlink r:id="rId30" w:history="1">
        <w:r>
          <w:rPr>
            <w:rStyle w:val="a4"/>
          </w:rPr>
          <w:t>Единому тарифно-квалификационному справочни</w:t>
        </w:r>
        <w:r>
          <w:rPr>
            <w:rStyle w:val="a4"/>
          </w:rPr>
          <w:t>ку</w:t>
        </w:r>
      </w:hyperlink>
      <w:r>
        <w:t xml:space="preserve"> работ и профессий рабочих, </w:t>
      </w:r>
      <w:hyperlink r:id="rId31" w:history="1">
        <w:r>
          <w:rPr>
            <w:rStyle w:val="a4"/>
          </w:rPr>
          <w:t>Квалификационному справочнику</w:t>
        </w:r>
      </w:hyperlink>
      <w:r>
        <w:t xml:space="preserve"> должностей руководителей, специалистов и служащих или по соответствующим </w:t>
      </w:r>
      <w:hyperlink r:id="rId32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F735B2">
      <w:bookmarkStart w:id="66" w:name="sub_511"/>
      <w:bookmarkEnd w:id="65"/>
      <w:r>
        <w:t>5.11. При невыполнении норм труда, неисполнении трудовых (должностных) обязанностей по вине работодателя оплата труда производится в размере не ниже средней заработной платы работника, рассчитанной п</w:t>
      </w:r>
      <w:r>
        <w:t>ропорционально фактически отработанному времени.</w:t>
      </w:r>
    </w:p>
    <w:bookmarkEnd w:id="66"/>
    <w:p w:rsidR="00000000" w:rsidRDefault="00F735B2">
      <w:r>
        <w:t>При невыполнении норм труда, неисполнении трудовых (должностных) обязанностей по причинам, не зависящим от работодателя и работника, за работником со</w:t>
      </w:r>
      <w:r>
        <w:t>храняется не менее двух третей тарифной ставки, оклада (должностного оклада), рассчитанных пропорционально фактически отработанному времени.</w:t>
      </w:r>
    </w:p>
    <w:p w:rsidR="00000000" w:rsidRDefault="00F735B2">
      <w:r>
        <w:t>При невыполнении норм труда, неисполнении трудовых (должностных) обязанностей по вине работника оплата труда произв</w:t>
      </w:r>
      <w:r>
        <w:t>одится в соответствии с объемом выполненной работы.</w:t>
      </w:r>
    </w:p>
    <w:p w:rsidR="00000000" w:rsidRDefault="00F735B2">
      <w:bookmarkStart w:id="67" w:name="sub_512"/>
      <w:r>
        <w:t>5.12. Время простоя по вине работодателя оплачивается в размере не менее двух третей средней заработной платы работника. О начале простоя, вызванного поломкой оборудования и другими причинами, рабо</w:t>
      </w:r>
      <w:r>
        <w:t>тник обязан сообщить своему непосредственному руководителю. Размер оплаты времени простоя может быть увеличен, если это предусмотрено в коллективном договоре.</w:t>
      </w:r>
    </w:p>
    <w:bookmarkEnd w:id="67"/>
    <w:p w:rsidR="00000000" w:rsidRDefault="00F735B2">
      <w:r>
        <w:t>Время простоя по причинам, не зависящим от работодателя и работника, оплачивается в размер</w:t>
      </w:r>
      <w:r>
        <w:t>е не менее двух третей тарифной ставки, оклада (должностного оклада), рассчитанных пропорционально времени простоя.</w:t>
      </w:r>
    </w:p>
    <w:p w:rsidR="00000000" w:rsidRDefault="00F735B2">
      <w:bookmarkStart w:id="68" w:name="sub_513"/>
      <w:r>
        <w:t>5.13. В случае задержки выплаты заработной платы на срок более 15 дней работник имеет право, известив работодателя в письменной форме</w:t>
      </w:r>
      <w:r>
        <w:t>, приостановить работу на весь период до получения причитающихся ему выплат.</w:t>
      </w:r>
    </w:p>
    <w:bookmarkEnd w:id="68"/>
    <w:p w:rsidR="00000000" w:rsidRDefault="00F735B2">
      <w:r>
        <w:t>В период до выплаты задолженности по заработной плате работник имеет право не находиться на своем рабочем месте.</w:t>
      </w:r>
    </w:p>
    <w:p w:rsidR="00000000" w:rsidRDefault="00F735B2">
      <w:r>
        <w:t>Работник, отсутствовавший в свое рабочее время на рабочем м</w:t>
      </w:r>
      <w:r>
        <w:t>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000000" w:rsidRDefault="00F735B2">
      <w:bookmarkStart w:id="69" w:name="sub_514"/>
      <w:r>
        <w:t>5</w:t>
      </w:r>
      <w:r>
        <w:t>.14. Размеры повышенной оплаты - доплат работникам, занятым на работах с вредными и (или) опасными условиями труда, устанавливаются организациями на основе результатов специальной оценки условий труда и фиксируются в коллективных договорах либо локальных н</w:t>
      </w:r>
      <w:r>
        <w:t>ормативных актах организации, принимаемых с учетом мнения выборного органа первичной (объединенной) профсоюзной организации, а также в трудовых договорах с работниками и не могут быть ниже размеров, установленных трудовым законодательством и иными действую</w:t>
      </w:r>
      <w:r>
        <w:t>щими нормативными правовыми актами, содержащими нормы трудового права (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Госкомтруда СССР и ВЦСПС от 03.10.1986 г. N 387/22-78, а после введения в действие результатов специальной</w:t>
      </w:r>
      <w:r>
        <w:t xml:space="preserve"> оценки условий труда: Федеральными законами </w:t>
      </w:r>
      <w:hyperlink r:id="rId34" w:history="1">
        <w:r>
          <w:rPr>
            <w:rStyle w:val="a4"/>
          </w:rPr>
          <w:t>от 28.12.2013 N 426-ФЗ</w:t>
        </w:r>
      </w:hyperlink>
      <w:r>
        <w:t xml:space="preserve"> и </w:t>
      </w:r>
      <w:hyperlink r:id="rId35" w:history="1">
        <w:r>
          <w:rPr>
            <w:rStyle w:val="a4"/>
          </w:rPr>
          <w:t>от 28.12.2013 N 421-ФЗ</w:t>
        </w:r>
      </w:hyperlink>
      <w:r>
        <w:t>).</w:t>
      </w:r>
    </w:p>
    <w:p w:rsidR="00000000" w:rsidRDefault="00F735B2">
      <w:bookmarkStart w:id="70" w:name="sub_515"/>
      <w:bookmarkEnd w:id="69"/>
      <w:r>
        <w:t>5.15. Доплаты</w:t>
      </w:r>
      <w:r>
        <w:t xml:space="preserve"> за работу в ночную и вечернюю смены предусматриваются коллективными договорами или локальными нормативными актами организации в размере не менее 40 и 20 процентов тарифной ставки (оклада), соответственно.</w:t>
      </w:r>
    </w:p>
    <w:p w:rsidR="00000000" w:rsidRDefault="00F735B2">
      <w:bookmarkStart w:id="71" w:name="sub_516"/>
      <w:bookmarkEnd w:id="70"/>
      <w:r>
        <w:t xml:space="preserve">5.16. Работа в выходные и нерабочие </w:t>
      </w:r>
      <w:r>
        <w:t xml:space="preserve">праздничные дни оплачивается согласно действующему законодательству. Коллективным договором может быть установлена оплата труда в выходные и нерабочие праздничные дни в размерах, превышающих нормы, установленные </w:t>
      </w:r>
      <w:hyperlink r:id="rId36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</w:t>
      </w:r>
    </w:p>
    <w:p w:rsidR="00000000" w:rsidRDefault="00F735B2">
      <w:bookmarkStart w:id="72" w:name="sub_517"/>
      <w:bookmarkEnd w:id="71"/>
      <w:r>
        <w:t>5.17. Работникам, выполняющим в одной и той же организации наряду со своей основной работой, обусловленной трудовым договором, дополнительную работу по другой профессии (должнос</w:t>
      </w:r>
      <w:r>
        <w:t>ти) или обязанности временно отсутствующего работника без освобождения от своей основной работы, производится доплата за совмещение профессий (должностей) или выполнение обязанностей временно отсутствующего работника.</w:t>
      </w:r>
    </w:p>
    <w:bookmarkEnd w:id="72"/>
    <w:p w:rsidR="00000000" w:rsidRDefault="00F735B2">
      <w:r>
        <w:lastRenderedPageBreak/>
        <w:t>Размеры доплат за совмещение пр</w:t>
      </w:r>
      <w:r>
        <w:t>офессий (должностей) или выполнение обязанностей временно отсутствующего работника устанавливаются по соглашению сторон трудового договора.</w:t>
      </w:r>
    </w:p>
    <w:p w:rsidR="00000000" w:rsidRDefault="00F735B2">
      <w:bookmarkStart w:id="73" w:name="sub_518"/>
      <w:r>
        <w:t>5.18. Работникам может выплачиваться надбавка за стаж работы, если это предусмотрено коллективным договором.</w:t>
      </w:r>
    </w:p>
    <w:p w:rsidR="00000000" w:rsidRDefault="00F735B2">
      <w:bookmarkStart w:id="74" w:name="sub_519"/>
      <w:bookmarkEnd w:id="73"/>
      <w:r>
        <w:t>5.19. Заработная плата выплачивается не реже чем каждые полмесяца в сроки, установленные трудовыми договорами работников, коллективными договорами или правилами внутреннего трудового распорядка организаций.</w:t>
      </w:r>
    </w:p>
    <w:p w:rsidR="00000000" w:rsidRDefault="00F735B2">
      <w:bookmarkStart w:id="75" w:name="sub_520"/>
      <w:bookmarkEnd w:id="74"/>
      <w:r>
        <w:t xml:space="preserve">5.20. В соответствии </w:t>
      </w:r>
      <w:r>
        <w:t>с действующим законодательством, настоящим Соглашением и трудовым договором работодатель обеспечивает своевременность выплаты заработной платы и других выплат, причитающихся работнику.</w:t>
      </w:r>
    </w:p>
    <w:p w:rsidR="00000000" w:rsidRDefault="00F735B2">
      <w:bookmarkStart w:id="76" w:name="sub_521"/>
      <w:bookmarkEnd w:id="75"/>
      <w:r>
        <w:t>5.21. При нарушении работодателем установленного срока вы</w:t>
      </w:r>
      <w:r>
        <w:t xml:space="preserve">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37" w:history="1">
        <w:r>
          <w:rPr>
            <w:rStyle w:val="a4"/>
          </w:rPr>
          <w:t>ключевой ставки</w:t>
        </w:r>
      </w:hyperlink>
      <w:r>
        <w:t xml:space="preserve">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</w:t>
      </w:r>
      <w:r>
        <w:t>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 Размер выплачиваемой работнику денежной</w:t>
      </w:r>
      <w:r>
        <w:t xml:space="preserve"> компенсации может быть повышен коллективным договором или трудовым договором.</w:t>
      </w:r>
    </w:p>
    <w:p w:rsidR="00000000" w:rsidRDefault="00F735B2">
      <w:bookmarkStart w:id="77" w:name="sub_522"/>
      <w:bookmarkEnd w:id="76"/>
      <w:r>
        <w:t>5.22. Работодатель (представитель работодателя), допустивший задержку выплаты заработной платы работникам организации, несет ответственность в соответствии с дейст</w:t>
      </w:r>
      <w:r>
        <w:t>вующим законодательством Российской Федерации.</w:t>
      </w:r>
    </w:p>
    <w:bookmarkEnd w:id="77"/>
    <w:p w:rsidR="00000000" w:rsidRDefault="00F735B2"/>
    <w:p w:rsidR="00000000" w:rsidRDefault="00F735B2">
      <w:pPr>
        <w:pStyle w:val="1"/>
      </w:pPr>
      <w:bookmarkStart w:id="78" w:name="sub_600"/>
      <w:r>
        <w:t>6. Социальные гарантии, льготы и компенсации. Социальное страхование</w:t>
      </w:r>
    </w:p>
    <w:bookmarkEnd w:id="78"/>
    <w:p w:rsidR="00000000" w:rsidRDefault="00F735B2"/>
    <w:p w:rsidR="00000000" w:rsidRDefault="00F735B2">
      <w:bookmarkStart w:id="79" w:name="sub_61"/>
      <w:r>
        <w:t>6.1. Работодатели в соответствии с действующим законодательством и коллективными договорами или локальными норм</w:t>
      </w:r>
      <w:r>
        <w:t>ативными актами, а также трудовыми договорами предоставляют работникам следующие льготы и компенсации:</w:t>
      </w:r>
    </w:p>
    <w:p w:rsidR="00000000" w:rsidRDefault="00F735B2">
      <w:bookmarkStart w:id="80" w:name="sub_611"/>
      <w:bookmarkEnd w:id="79"/>
      <w:r>
        <w:t>6.1.1. Гарантии и компенсации за утрату профессиональной трудоспособности при исполнении работником трудовых обязанностей и в случае его сме</w:t>
      </w:r>
      <w:r>
        <w:t>рти.</w:t>
      </w:r>
    </w:p>
    <w:p w:rsidR="00000000" w:rsidRDefault="00F735B2">
      <w:bookmarkStart w:id="81" w:name="sub_612"/>
      <w:bookmarkEnd w:id="80"/>
      <w:r>
        <w:t xml:space="preserve">6.1.2. Работодатели осуществляют возмещение вреда (сверх размеров, предусмотренных законодательством РФ) работникам в связи с их трудовыми увечьями или профессиональными заболеваниями, связанными с исполнением ими трудовых обязанностей, </w:t>
      </w:r>
      <w:r>
        <w:t>а также семьям работников в связи с гибелью работников в результате несчастных случаев на производстве, связь с производственной деятельностью которых подтверждена материалами Актов специального расследования. Под возмещением вреда понимаются компенсации и</w:t>
      </w:r>
      <w:r>
        <w:t xml:space="preserve"> выплаты в денежной форме потерпевшему работнику или его семье.</w:t>
      </w:r>
    </w:p>
    <w:p w:rsidR="00000000" w:rsidRDefault="00F735B2">
      <w:bookmarkStart w:id="82" w:name="sub_613"/>
      <w:bookmarkEnd w:id="81"/>
      <w:r>
        <w:t xml:space="preserve">6.1.3. Порядок, правила, процедуры и сроки осуществления выплат с целью возмещения вреда при обстоятельствах, определенных в </w:t>
      </w:r>
      <w:hyperlink w:anchor="sub_612" w:history="1">
        <w:r>
          <w:rPr>
            <w:rStyle w:val="a4"/>
          </w:rPr>
          <w:t>пункте 6.1.2.</w:t>
        </w:r>
      </w:hyperlink>
      <w:r>
        <w:t>, устанавливают</w:t>
      </w:r>
      <w:r>
        <w:t>ся коллективными договорами, соглашениями, локальными нормативными актами, принимаемыми с учетом мнения выборного органа первичной (объединенной) профсоюзной организации предприятий, либо дополнительными (добровольными) страховыми программами, финансируемы</w:t>
      </w:r>
      <w:r>
        <w:t>ми Работодателями.</w:t>
      </w:r>
    </w:p>
    <w:p w:rsidR="00000000" w:rsidRDefault="00F735B2">
      <w:bookmarkStart w:id="83" w:name="sub_614"/>
      <w:bookmarkEnd w:id="82"/>
      <w:r>
        <w:t xml:space="preserve">6.1.4. Возмещение вреда по обязательствам, предусмотренным </w:t>
      </w:r>
      <w:hyperlink w:anchor="sub_612" w:history="1">
        <w:r>
          <w:rPr>
            <w:rStyle w:val="a4"/>
          </w:rPr>
          <w:t>пунктом 6.1.2.</w:t>
        </w:r>
      </w:hyperlink>
      <w:r>
        <w:t xml:space="preserve"> производится одним из двух способов:</w:t>
      </w:r>
    </w:p>
    <w:p w:rsidR="00000000" w:rsidRDefault="00F735B2">
      <w:bookmarkStart w:id="84" w:name="sub_6141"/>
      <w:bookmarkEnd w:id="83"/>
      <w:r>
        <w:t>1) в организациях, где действуют дополнительные (добровольные) страховые</w:t>
      </w:r>
      <w:r>
        <w:t xml:space="preserve"> программы от несчастных случаев, финансируемых Работодателями - страховой компанией выплачивается сумма в виде страхового возмещения;</w:t>
      </w:r>
    </w:p>
    <w:p w:rsidR="00000000" w:rsidRDefault="00F735B2">
      <w:bookmarkStart w:id="85" w:name="sub_6142"/>
      <w:bookmarkEnd w:id="84"/>
      <w:r>
        <w:t xml:space="preserve">2) в организациях, где отсутствуют дополнительные (добровольные) страховые программы </w:t>
      </w:r>
      <w:r>
        <w:lastRenderedPageBreak/>
        <w:t>от несчастных случае</w:t>
      </w:r>
      <w:r>
        <w:t>в - Работодатели выплачивают возмещение из собственных средств.</w:t>
      </w:r>
    </w:p>
    <w:bookmarkEnd w:id="85"/>
    <w:p w:rsidR="00000000" w:rsidRDefault="00F735B2">
      <w:r>
        <w:t>Установлены следующие гарантированные минимальные суммы выплат потерпевшему работнику или членам семьи в случае его смерти:</w:t>
      </w:r>
    </w:p>
    <w:p w:rsidR="00000000" w:rsidRDefault="00F735B2">
      <w:r>
        <w:t>- при смертельном исходе - заработок работника за два года;</w:t>
      </w:r>
    </w:p>
    <w:p w:rsidR="00000000" w:rsidRDefault="00F735B2">
      <w:r>
        <w:t>- при установлении I группы инвалидности - 75% от заработка работника за два года;</w:t>
      </w:r>
    </w:p>
    <w:p w:rsidR="00000000" w:rsidRDefault="00F735B2">
      <w:r>
        <w:t>- при установлении II группы инвалидности - 50% от заработка работника за два года;</w:t>
      </w:r>
    </w:p>
    <w:p w:rsidR="00000000" w:rsidRDefault="00F735B2">
      <w:r>
        <w:t>- при установлении III группы инвалидности - 30% от заработка работника за два года;</w:t>
      </w:r>
    </w:p>
    <w:p w:rsidR="00000000" w:rsidRDefault="00F735B2">
      <w:r>
        <w:t>- пр</w:t>
      </w:r>
      <w:r>
        <w:t>и получении профессионального заболевания - 30% от заработка работника за два года;</w:t>
      </w:r>
    </w:p>
    <w:p w:rsidR="00000000" w:rsidRDefault="00F735B2">
      <w:r>
        <w:t>- полное возмещение расходов на погребение в случае смерти работника в результате несчастного случая, связанного с производством, а также смерти инвалида труда, наступившей</w:t>
      </w:r>
      <w:r>
        <w:t xml:space="preserve"> вследствие трудового увечья, либо профессионального заболевания.</w:t>
      </w:r>
    </w:p>
    <w:p w:rsidR="00000000" w:rsidRDefault="00F735B2">
      <w:r>
        <w:t>Исчисление заработка работника за два года для целей расчета выплат, предусмотренных данным пунктом, определяется путем произведения среднего дневного заработка для оплаты отпусков на 730 ка</w:t>
      </w:r>
      <w:r>
        <w:t>лендарных дней.</w:t>
      </w:r>
    </w:p>
    <w:p w:rsidR="00000000" w:rsidRDefault="00F735B2">
      <w:r>
        <w:t xml:space="preserve">Средний дневной заработок для оплаты отпусков определяется на дату установления инвалидности в результате несчастного случая/профессионального заболевания или на дату смерти и учитывает все предусмотренные системой оплаты труда виды выплат </w:t>
      </w:r>
      <w:r>
        <w:t>(независимо от их источника) в соответствии с законодательством РФ (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РФ от 24 декабря 2007 г. N 922 "Об особенностях порядка исчисления средней заработной платы")</w:t>
      </w:r>
      <w:r>
        <w:t>.</w:t>
      </w:r>
    </w:p>
    <w:p w:rsidR="00000000" w:rsidRDefault="00F735B2">
      <w:bookmarkStart w:id="86" w:name="sub_615"/>
      <w:r>
        <w:t>6.1.5. В рамках дополнительных (добровольных) программ страхования от несчастных случаев, финансируемых Работодателями, в коллективных договорах, локальных нормативных актах предприятий могут устанавливаться более высокие уровни размеров возмещени</w:t>
      </w:r>
      <w:r>
        <w:t xml:space="preserve">я вреда, чем определены в </w:t>
      </w:r>
      <w:hyperlink w:anchor="sub_614" w:history="1">
        <w:r>
          <w:rPr>
            <w:rStyle w:val="a4"/>
          </w:rPr>
          <w:t>пункте 6.1.4.</w:t>
        </w:r>
      </w:hyperlink>
      <w:r>
        <w:t>, могут устанавливаться правила возмещения расходов на погребение, выплаты материальной помощи членам семьи в случае смерти работника от естественных причин (не связанных с несчастными случаям</w:t>
      </w:r>
      <w:r>
        <w:t>и на производстве).</w:t>
      </w:r>
    </w:p>
    <w:p w:rsidR="00000000" w:rsidRDefault="00F735B2">
      <w:bookmarkStart w:id="87" w:name="sub_616"/>
      <w:bookmarkEnd w:id="86"/>
      <w:r>
        <w:t xml:space="preserve">6.1.6. В случае, когда сумма страхового возмещения меньше размеров выплат, предусмотренных </w:t>
      </w:r>
      <w:hyperlink w:anchor="sub_614" w:history="1">
        <w:r>
          <w:rPr>
            <w:rStyle w:val="a4"/>
          </w:rPr>
          <w:t>пунктом 6.1.4.</w:t>
        </w:r>
      </w:hyperlink>
      <w:r>
        <w:t>, Работодатель из собственных средств производит доплату до расчетной суммы сверх суммы стра</w:t>
      </w:r>
      <w:r>
        <w:t>хового возмещения.</w:t>
      </w:r>
    </w:p>
    <w:p w:rsidR="00000000" w:rsidRDefault="00F735B2">
      <w:bookmarkStart w:id="88" w:name="sub_617"/>
      <w:bookmarkEnd w:id="87"/>
      <w:r>
        <w:t>6.1.7. Если пострадавший находился в состоянии алкогольного, наркотического или токсического опьянения, то выплаты по возмещению вреда не производятся.</w:t>
      </w:r>
    </w:p>
    <w:p w:rsidR="00000000" w:rsidRDefault="00F735B2">
      <w:bookmarkStart w:id="89" w:name="sub_618"/>
      <w:bookmarkEnd w:id="88"/>
      <w:r>
        <w:t>6.1.8. Выплата возмещения вреда работнику или семье работ</w:t>
      </w:r>
      <w:r>
        <w:t xml:space="preserve">ника по обстоятельствам, предусмотренным </w:t>
      </w:r>
      <w:hyperlink w:anchor="sub_612" w:history="1">
        <w:r>
          <w:rPr>
            <w:rStyle w:val="a4"/>
          </w:rPr>
          <w:t>пунктом 6.1.2.</w:t>
        </w:r>
      </w:hyperlink>
      <w:r>
        <w:t xml:space="preserve"> производится по личному заявлению работника или в случае его смерти - по заявлению одного из членов его семьи с предоставлением подтверждающих факт несчастного случая, смерти,</w:t>
      </w:r>
      <w:r>
        <w:t xml:space="preserve"> или установления группы инвалидности документов.</w:t>
      </w:r>
    </w:p>
    <w:p w:rsidR="00000000" w:rsidRDefault="00F735B2">
      <w:bookmarkStart w:id="90" w:name="sub_619"/>
      <w:bookmarkEnd w:id="89"/>
      <w:r>
        <w:t xml:space="preserve">6.1.9. В целях исполнения условий, определенных </w:t>
      </w:r>
      <w:hyperlink w:anchor="sub_612" w:history="1">
        <w:r>
          <w:rPr>
            <w:rStyle w:val="a4"/>
          </w:rPr>
          <w:t>пунктами 6.1.2. - 6.1.8.</w:t>
        </w:r>
      </w:hyperlink>
      <w:r>
        <w:t xml:space="preserve"> под семьей работника понимаются: супруг (супруга), дети (в том числе усыновленные, удочеренные</w:t>
      </w:r>
      <w:r>
        <w:t>), родители, находящиеся на его (её) иждивении. От имени несовершеннолетних или недееспособных (ограниченных в дееспособности) членов семьи действуют их законные представители.</w:t>
      </w:r>
    </w:p>
    <w:p w:rsidR="00000000" w:rsidRDefault="00F735B2">
      <w:bookmarkStart w:id="91" w:name="sub_62"/>
      <w:bookmarkEnd w:id="90"/>
      <w:r>
        <w:t>6.2. Работодатели производят выплату пособия семье умершего работн</w:t>
      </w:r>
      <w:r>
        <w:t>ика в случае его смерти от общего заболевания или несчастного случая в быту одним из двух способов:</w:t>
      </w:r>
    </w:p>
    <w:p w:rsidR="00000000" w:rsidRDefault="00F735B2">
      <w:bookmarkStart w:id="92" w:name="sub_621"/>
      <w:bookmarkEnd w:id="91"/>
      <w:r>
        <w:t>6.2.1. В организациях, где действуют дополнительные (добровольные) программы страхования жизни, финансируемые Работодателями, выплаты производи</w:t>
      </w:r>
      <w:r>
        <w:t>т Страховая компания.</w:t>
      </w:r>
    </w:p>
    <w:p w:rsidR="00000000" w:rsidRDefault="00F735B2">
      <w:bookmarkStart w:id="93" w:name="sub_622"/>
      <w:bookmarkEnd w:id="92"/>
      <w:r>
        <w:t>6.2.2. В организациях, где отсутствуют дополнительные (добровольные) программы страхования жизни, Работодатели выплачивают пособие из собственных средств, в соответствии с коллективным договором.</w:t>
      </w:r>
    </w:p>
    <w:bookmarkEnd w:id="93"/>
    <w:p w:rsidR="00000000" w:rsidRDefault="00F735B2">
      <w:r>
        <w:t>Работодатели обес</w:t>
      </w:r>
      <w:r>
        <w:t>печивают:</w:t>
      </w:r>
    </w:p>
    <w:p w:rsidR="00000000" w:rsidRDefault="00F735B2">
      <w:bookmarkStart w:id="94" w:name="sub_63"/>
      <w:r>
        <w:t>6.3. Своевременное и в полном объеме перечисление средств во внебюджетные страховые фонды (социального страхования, медицинского, пенсионного) в размерах, предусмотренных законодательством.</w:t>
      </w:r>
    </w:p>
    <w:p w:rsidR="00000000" w:rsidRDefault="00F735B2">
      <w:bookmarkStart w:id="95" w:name="sub_64"/>
      <w:bookmarkEnd w:id="94"/>
      <w:r>
        <w:t>6.4. Своевременное и достоверное оформ</w:t>
      </w:r>
      <w:r>
        <w:t xml:space="preserve">ление сведений о стаже и заработной плате </w:t>
      </w:r>
      <w:r>
        <w:lastRenderedPageBreak/>
        <w:t>работников для представления их в региональные отделения Пенсионного фонда Российской Федерации; обеспечение сохранности архивных документов, дающих право работникам на получение пенсии.</w:t>
      </w:r>
    </w:p>
    <w:p w:rsidR="00000000" w:rsidRDefault="00F735B2">
      <w:bookmarkStart w:id="96" w:name="sub_65"/>
      <w:bookmarkEnd w:id="95"/>
      <w:r>
        <w:t>6.5. Деятельнос</w:t>
      </w:r>
      <w:r>
        <w:t>ть создаваемых комиссий по социальному страхованию, в которые входят представители работодателя и выборного органа первичной (объединенной) профсоюзной организации предприятия, а также гласность при расходовании средств социального страхования.</w:t>
      </w:r>
    </w:p>
    <w:p w:rsidR="00000000" w:rsidRDefault="00F735B2">
      <w:bookmarkStart w:id="97" w:name="sub_66"/>
      <w:bookmarkEnd w:id="96"/>
      <w:r>
        <w:t>6.6. Выплату единовременного пособия при выходе работника на пенсию. Порядок выплаты и размер пособия закрепляются в коллективном договоре.</w:t>
      </w:r>
    </w:p>
    <w:p w:rsidR="00000000" w:rsidRDefault="00F735B2">
      <w:bookmarkStart w:id="98" w:name="sub_67"/>
      <w:bookmarkEnd w:id="97"/>
      <w:r>
        <w:t>6.7. По возможности сохранение за ветеранами труда, прекратившими трудовые отношения с организацией пос</w:t>
      </w:r>
      <w:r>
        <w:t>ле установления (назначения) им пенсии, ряда прав членов трудовых коллективов организаций, в которых они работали до установления (назначения) пенсии, в том числе права на улучшение жилищных условий, пользование объектами социально-бытовой сферы и услугами</w:t>
      </w:r>
      <w:r>
        <w:t xml:space="preserve"> культурно-просветительских учреждений.</w:t>
      </w:r>
    </w:p>
    <w:p w:rsidR="00000000" w:rsidRDefault="00F735B2">
      <w:bookmarkStart w:id="99" w:name="sub_68"/>
      <w:bookmarkEnd w:id="98"/>
      <w:r>
        <w:t>6.8. Выплату материальной помощи работнику при уходе в ежегодный основной отпуск, если это установлено в коллективном договоре.</w:t>
      </w:r>
    </w:p>
    <w:p w:rsidR="00000000" w:rsidRDefault="00F735B2">
      <w:bookmarkStart w:id="100" w:name="sub_69"/>
      <w:bookmarkEnd w:id="99"/>
      <w:r>
        <w:t>6.9. Выделение финансовых средств для приобретения путевок на са</w:t>
      </w:r>
      <w:r>
        <w:t>наторно-курортное лечение, оздоровление и отдых работников и членов их семей (детей до 16 лет) в соответствии с нормами, установленными в коллективном договоре.</w:t>
      </w:r>
    </w:p>
    <w:p w:rsidR="00000000" w:rsidRDefault="00F735B2">
      <w:bookmarkStart w:id="101" w:name="sub_610"/>
      <w:bookmarkEnd w:id="100"/>
      <w:r>
        <w:t>6.10. Предоставление дополнительных оплачиваемых отпусков в случаях:</w:t>
      </w:r>
    </w:p>
    <w:bookmarkEnd w:id="101"/>
    <w:p w:rsidR="00000000" w:rsidRDefault="00F735B2">
      <w:r>
        <w:t>- рожд</w:t>
      </w:r>
      <w:r>
        <w:t>ения ребенка;</w:t>
      </w:r>
    </w:p>
    <w:p w:rsidR="00000000" w:rsidRDefault="00F735B2">
      <w:r>
        <w:t>- регистрации брака работника;</w:t>
      </w:r>
    </w:p>
    <w:p w:rsidR="00000000" w:rsidRDefault="00F735B2">
      <w:r>
        <w:t>- регистрации брака детей работника;</w:t>
      </w:r>
    </w:p>
    <w:p w:rsidR="00000000" w:rsidRDefault="00F735B2">
      <w:r>
        <w:t>- смерти супругов, членов семьи (дети, родители, родители супругов, родные братья и сестры).</w:t>
      </w:r>
    </w:p>
    <w:p w:rsidR="00000000" w:rsidRDefault="00F735B2">
      <w:r>
        <w:t xml:space="preserve">Порядок, условия и продолжительность таких отпусков устанавливаются коллективным </w:t>
      </w:r>
      <w:r>
        <w:t>договором.</w:t>
      </w:r>
    </w:p>
    <w:p w:rsidR="00000000" w:rsidRDefault="00F735B2">
      <w:bookmarkStart w:id="102" w:name="sub_6011"/>
      <w:r>
        <w:t>6.11. Принятие мер по своевременной подготовке и организации отдыха детей и подростков, по оказанию финансовой поддержки оздоровительным лагерям, по сохранению материальной базы детского отдыха, не допус</w:t>
      </w:r>
      <w:r>
        <w:t>кая закрытия и перепрофилирования детских оздоровительных учреждений, находящихся на балансе организации.</w:t>
      </w:r>
    </w:p>
    <w:p w:rsidR="00000000" w:rsidRDefault="00F735B2">
      <w:bookmarkStart w:id="103" w:name="sub_6012"/>
      <w:bookmarkEnd w:id="102"/>
      <w:r>
        <w:t>6.12. Осуществление при непосредственном участии выборных органов первичных (объединенных) профсоюзных организаций учета работников, н</w:t>
      </w:r>
      <w:r>
        <w:t>уждающихся в улучшении жилищных условий, установление очередности на получение жилой площади, а также установления порядка распределения жилищного фонда организации при его наличии.</w:t>
      </w:r>
    </w:p>
    <w:p w:rsidR="00000000" w:rsidRDefault="00F735B2">
      <w:bookmarkStart w:id="104" w:name="sub_6013"/>
      <w:bookmarkEnd w:id="103"/>
      <w:r>
        <w:t>6.13. Предоставление жилых помещений на условиях найма мал</w:t>
      </w:r>
      <w:r>
        <w:t>ообеспеченным работникам организаций и инвалидам, получившим увечье на производстве, в соответствии с жилищным законодательством Российской Федерации и субъектов Российской Федерации при условии, если это положение закреплено в коллективном договоре.</w:t>
      </w:r>
    </w:p>
    <w:p w:rsidR="00000000" w:rsidRDefault="00F735B2">
      <w:bookmarkStart w:id="105" w:name="sub_6014"/>
      <w:bookmarkEnd w:id="104"/>
      <w:r>
        <w:t>6.14. Предоставление работникам за счет аккумулирования средств организации заемных денежных средств для приобретения и строительства жилья, дорогостоящего имущества, либо внедрение совместных с кредитными организациями программ по предоставлени</w:t>
      </w:r>
      <w:r>
        <w:t>ю ипотеки работникам на льготных условиях.</w:t>
      </w:r>
    </w:p>
    <w:p w:rsidR="00000000" w:rsidRDefault="00F735B2">
      <w:bookmarkStart w:id="106" w:name="sub_6015"/>
      <w:bookmarkEnd w:id="105"/>
      <w:r>
        <w:t>6.15. Предоставление следующих социальных льгот работающим женщинам и другим лицам с семейными обязанностями.</w:t>
      </w:r>
    </w:p>
    <w:p w:rsidR="00000000" w:rsidRDefault="00F735B2">
      <w:bookmarkStart w:id="107" w:name="sub_6151"/>
      <w:bookmarkEnd w:id="106"/>
      <w:r>
        <w:t>6.15.1. Выплату женщине при рождении ребенка единовременного пособия, п</w:t>
      </w:r>
      <w:r>
        <w:t>редусматриваемого коллективным договором или локальным нормативным актом организации в размере, сверх установленного законодательством.</w:t>
      </w:r>
    </w:p>
    <w:p w:rsidR="00000000" w:rsidRDefault="00F735B2">
      <w:bookmarkStart w:id="108" w:name="sub_6152"/>
      <w:bookmarkEnd w:id="107"/>
      <w:r>
        <w:t>6.15.2. Предоставление женщинам, работающим в организации, одного рабочего дня в течение года с сохранен</w:t>
      </w:r>
      <w:r>
        <w:t xml:space="preserve">ием среднего заработка для прохождения медицинского осмотра (скрининга) у гинеколога и (или) маммолога с последующим представлением подтверждающего </w:t>
      </w:r>
      <w:r>
        <w:lastRenderedPageBreak/>
        <w:t>документа.</w:t>
      </w:r>
    </w:p>
    <w:p w:rsidR="00000000" w:rsidRDefault="00F735B2">
      <w:bookmarkStart w:id="109" w:name="sub_6153"/>
      <w:bookmarkEnd w:id="108"/>
      <w:r>
        <w:t>6.15.3. Выплату работнику (матери, отцу), находящемуся в отпуске по уходу за ребе</w:t>
      </w:r>
      <w:r>
        <w:t>нком до достижения им возраста трех лет ежемесячного пособия, предусматриваемого коллективным договором или локальным нормативным актом организации, в размере, сверх установленного законодательством.</w:t>
      </w:r>
    </w:p>
    <w:p w:rsidR="00000000" w:rsidRDefault="00F735B2">
      <w:bookmarkStart w:id="110" w:name="sub_6154"/>
      <w:bookmarkEnd w:id="109"/>
      <w:r>
        <w:t>6.15.4. Предоставление неполного рабочег</w:t>
      </w:r>
      <w:r>
        <w:t>о дня или неполной рабочей недели по просьбе работника в соответствии с действующим законодательством.</w:t>
      </w:r>
    </w:p>
    <w:p w:rsidR="00000000" w:rsidRDefault="00F735B2">
      <w:bookmarkStart w:id="111" w:name="sub_6155"/>
      <w:bookmarkEnd w:id="110"/>
      <w:r>
        <w:t xml:space="preserve">6.15.5. В случае производственной необходимости организацию профессионального обучения (переобучения) и повышения квалификации женщинам, </w:t>
      </w:r>
      <w:r>
        <w:t>приступившим к работе после выхода из отпуска по беременности и родам, по уходу за ребенком.</w:t>
      </w:r>
    </w:p>
    <w:bookmarkEnd w:id="111"/>
    <w:p w:rsidR="00000000" w:rsidRDefault="00F735B2">
      <w:r>
        <w:t>На время повышения квалификации (переподготовки) без отрыва от производства женщинам производится доплата до среднего заработка других работников по получа</w:t>
      </w:r>
      <w:r>
        <w:t>емой специальности, если это предусмотрено в коллективном договоре.</w:t>
      </w:r>
    </w:p>
    <w:p w:rsidR="00000000" w:rsidRDefault="00F735B2">
      <w:bookmarkStart w:id="112" w:name="sub_6156"/>
      <w:r>
        <w:t>6.15.6. Предоставление ежегодного дополнительного однодневного оплачиваемого отпуска в День знаний (1 сентября) матерям, либо другим лицам, воспитывающим детей-школьников младших к</w:t>
      </w:r>
      <w:r>
        <w:t>лассов (1-4 класс), если это предусмотрено коллективным договором.</w:t>
      </w:r>
    </w:p>
    <w:bookmarkEnd w:id="112"/>
    <w:p w:rsidR="00000000" w:rsidRDefault="00F735B2"/>
    <w:p w:rsidR="00000000" w:rsidRDefault="00F735B2">
      <w:pPr>
        <w:pStyle w:val="1"/>
      </w:pPr>
      <w:bookmarkStart w:id="113" w:name="sub_700"/>
      <w:r>
        <w:t>7. Занятость работников</w:t>
      </w:r>
    </w:p>
    <w:bookmarkEnd w:id="113"/>
    <w:p w:rsidR="00000000" w:rsidRDefault="00F735B2"/>
    <w:p w:rsidR="00000000" w:rsidRDefault="00F735B2">
      <w:bookmarkStart w:id="114" w:name="sub_71"/>
      <w:r>
        <w:t>7.1. Работодатели обеспечивают:</w:t>
      </w:r>
    </w:p>
    <w:p w:rsidR="00000000" w:rsidRDefault="00F735B2">
      <w:bookmarkStart w:id="115" w:name="sub_711"/>
      <w:bookmarkEnd w:id="114"/>
      <w:r>
        <w:t>7.1.1. Предоставление работы по специальности выпускникам учебных заведений, прибывшим в о</w:t>
      </w:r>
      <w:r>
        <w:t>рганизации по их предварительным заявкам.</w:t>
      </w:r>
    </w:p>
    <w:p w:rsidR="00000000" w:rsidRDefault="00F735B2">
      <w:bookmarkStart w:id="116" w:name="sub_712"/>
      <w:bookmarkEnd w:id="115"/>
      <w:r>
        <w:t xml:space="preserve">7.1.2. Разработку с участием выборного органа первичной (объединенной) профсоюзной организации ежегодных планов переобучения и профессиональной переподготовки высвобождаемых работников в соответствии </w:t>
      </w:r>
      <w:r>
        <w:t>с планом технического перевооружения и развития организации.</w:t>
      </w:r>
    </w:p>
    <w:p w:rsidR="00000000" w:rsidRDefault="00F735B2">
      <w:bookmarkStart w:id="117" w:name="sub_713"/>
      <w:bookmarkEnd w:id="116"/>
      <w:r>
        <w:t>7.1.3. Предоставление освобождающихся рабочих мест в первую очередь работникам своей организации, в том числе работающим на условиях совместительства с учетом их квалификации и комп</w:t>
      </w:r>
      <w:r>
        <w:t>етенции.</w:t>
      </w:r>
    </w:p>
    <w:p w:rsidR="00000000" w:rsidRDefault="00F735B2">
      <w:bookmarkStart w:id="118" w:name="sub_714"/>
      <w:bookmarkEnd w:id="117"/>
      <w:r>
        <w:t>7.1.4. Привлечение преимущественно временных работников в периоды подъема экономической конъюнктуры и необходимости увеличения объема производства.</w:t>
      </w:r>
    </w:p>
    <w:p w:rsidR="00000000" w:rsidRDefault="00F735B2">
      <w:bookmarkStart w:id="119" w:name="sub_715"/>
      <w:bookmarkEnd w:id="118"/>
      <w:r>
        <w:t>7.1.5. Предоставление работнику, предупрежденному в установленном закон</w:t>
      </w:r>
      <w:r>
        <w:t>ом порядке об увольнении по сокращению численности или штата работников, одного рабочего дня в неделю по выбору работника с сохранением среднего заработка для поиска работы.</w:t>
      </w:r>
    </w:p>
    <w:p w:rsidR="00000000" w:rsidRDefault="00F735B2">
      <w:bookmarkStart w:id="120" w:name="sub_716"/>
      <w:bookmarkEnd w:id="119"/>
      <w:r>
        <w:t>7.1.6. Участие выборного органа первичной (объединенной) профсоюзной</w:t>
      </w:r>
      <w:r>
        <w:t xml:space="preserve"> организации в разработке мероприятий, учитывающих баланс интересов организации и работников при проведении реструктуризации организации.</w:t>
      </w:r>
    </w:p>
    <w:p w:rsidR="00000000" w:rsidRDefault="00F735B2">
      <w:bookmarkStart w:id="121" w:name="sub_717"/>
      <w:bookmarkEnd w:id="120"/>
      <w:r>
        <w:t>7.1.7. Привлечение и использование иностранной рабочей силы в соответствии с действующим законодательств</w:t>
      </w:r>
      <w:r>
        <w:t>ом и коллективным договором после проведения консультаций с выборными органами территориальных организаций Росхимпрофсоюза (при их отсутствии - с ЦК Росхимпрофсоюза).</w:t>
      </w:r>
    </w:p>
    <w:p w:rsidR="00000000" w:rsidRDefault="00F735B2">
      <w:bookmarkStart w:id="122" w:name="sub_718"/>
      <w:bookmarkEnd w:id="121"/>
      <w:r>
        <w:t>7.1.8. Своевременное предоставление в полном объеме (не менее чем за три ме</w:t>
      </w:r>
      <w:r>
        <w:t xml:space="preserve">сяца до начала осуществления процедуры, предусмотренной </w:t>
      </w:r>
      <w:hyperlink r:id="rId39" w:history="1">
        <w:r>
          <w:rPr>
            <w:rStyle w:val="a4"/>
          </w:rPr>
          <w:t>статьей 180</w:t>
        </w:r>
      </w:hyperlink>
      <w:r>
        <w:t xml:space="preserve"> Трудового кодекса РФ) органам службы занятости и выборному органу первичной (объединенной) профсоюзной организации инфо</w:t>
      </w:r>
      <w:r>
        <w:t>рмации о возможных массовых увольнениях работников, числе и категориях работников, которых они могут коснуться, и сроке, в течение которого их намечено осуществить.</w:t>
      </w:r>
    </w:p>
    <w:bookmarkEnd w:id="122"/>
    <w:p w:rsidR="00000000" w:rsidRDefault="00F735B2">
      <w:r>
        <w:t>При этом критериями массового увольнения работников при сокращении численности или ш</w:t>
      </w:r>
      <w:r>
        <w:t>тата организации являются:</w:t>
      </w:r>
    </w:p>
    <w:p w:rsidR="00000000" w:rsidRDefault="00F735B2">
      <w:bookmarkStart w:id="123" w:name="sub_7181"/>
      <w:r>
        <w:t>а) ликвидация организации с численностью 15 и более человек;</w:t>
      </w:r>
    </w:p>
    <w:p w:rsidR="00000000" w:rsidRDefault="00F735B2">
      <w:bookmarkStart w:id="124" w:name="sub_7182"/>
      <w:bookmarkEnd w:id="123"/>
      <w:r>
        <w:lastRenderedPageBreak/>
        <w:t>б) сокращение численности или штата работников организации в количестве:</w:t>
      </w:r>
    </w:p>
    <w:bookmarkEnd w:id="124"/>
    <w:p w:rsidR="00000000" w:rsidRDefault="00F735B2">
      <w:r>
        <w:t>- 50 и более человек в течение 30 календарных дней;</w:t>
      </w:r>
    </w:p>
    <w:p w:rsidR="00000000" w:rsidRDefault="00F735B2">
      <w:r>
        <w:t>- 200 и бол</w:t>
      </w:r>
      <w:r>
        <w:t>ее человек в течение 60 календарных дней;</w:t>
      </w:r>
    </w:p>
    <w:p w:rsidR="00000000" w:rsidRDefault="00F735B2">
      <w:r>
        <w:t>- 500 и более человек в течение 90 календарных дней;</w:t>
      </w:r>
    </w:p>
    <w:p w:rsidR="00000000" w:rsidRDefault="00F735B2">
      <w:r>
        <w:t>- </w:t>
      </w:r>
      <w:r>
        <w:t>увольнение работников в количестве 1%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тыс. человек. (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Совета Министров - Правительства РФ от 05.02.1993 г. N 99 "Положение об организации работы по содействию занятости в условиях массового высвобождения").</w:t>
      </w:r>
    </w:p>
    <w:p w:rsidR="00000000" w:rsidRDefault="00F735B2">
      <w:bookmarkStart w:id="125" w:name="sub_72"/>
      <w:r>
        <w:t>7.2. Преимущественным правом остаться на работе п</w:t>
      </w:r>
      <w:r>
        <w:t xml:space="preserve">ри сокращении численности или штата работников, помимо лиц, предусмотренных в </w:t>
      </w:r>
      <w:hyperlink r:id="rId41" w:history="1">
        <w:r>
          <w:rPr>
            <w:rStyle w:val="a4"/>
          </w:rPr>
          <w:t>пункте 2 статьи 179</w:t>
        </w:r>
      </w:hyperlink>
      <w:r>
        <w:t xml:space="preserve"> Трудового кодекса РФ, могут пользоваться работники, перечень которых предусматривается в</w:t>
      </w:r>
      <w:r>
        <w:t xml:space="preserve"> коллективном договоре.</w:t>
      </w:r>
    </w:p>
    <w:p w:rsidR="00000000" w:rsidRDefault="00F735B2">
      <w:bookmarkStart w:id="126" w:name="sub_73"/>
      <w:bookmarkEnd w:id="125"/>
      <w:r>
        <w:t>7.3. Увольняемым работникам при расторжении трудового договора в связи с ликвидацией организации, сокращением численности или штата предоставляются гарантии и компенсации в соответствии с трудовым законодательством Росси</w:t>
      </w:r>
      <w:r>
        <w:t>йской Федерации и коллективным договором, в том числе, проработавшим в организации не менее 10 лет, выплачивается дополнительное выходное пособие, если это предусмотрено в коллективном договоре.</w:t>
      </w:r>
    </w:p>
    <w:p w:rsidR="00000000" w:rsidRDefault="00F735B2">
      <w:bookmarkStart w:id="127" w:name="sub_74"/>
      <w:bookmarkEnd w:id="126"/>
      <w:r>
        <w:t>7.4. Работникам, предупрежденным о предстоящем вы</w:t>
      </w:r>
      <w:r>
        <w:t>свобождении, увеличивается размер оплаты труда, в случае ее увеличения в целом по организации.</w:t>
      </w:r>
    </w:p>
    <w:p w:rsidR="00000000" w:rsidRDefault="00F735B2">
      <w:bookmarkStart w:id="128" w:name="sub_75"/>
      <w:bookmarkEnd w:id="127"/>
      <w:r>
        <w:t>7.5. Работодатель на основании решения, принимаемого совместно с выборным органом первичной (объединенной) профсоюзной организации, выделяет финансов</w:t>
      </w:r>
      <w:r>
        <w:t>ые средства, за счет которых:</w:t>
      </w:r>
    </w:p>
    <w:p w:rsidR="00000000" w:rsidRDefault="00F735B2">
      <w:bookmarkStart w:id="129" w:name="sub_751"/>
      <w:bookmarkEnd w:id="128"/>
      <w:r>
        <w:t>7.5.1. Оказывается материальная помощь семейным высвобождаемым работникам при наличии двух и более иждивенцев, а также лицам, в семье которых нет других работников с самостоятельным заработком.</w:t>
      </w:r>
    </w:p>
    <w:p w:rsidR="00000000" w:rsidRDefault="00F735B2">
      <w:bookmarkStart w:id="130" w:name="sub_752"/>
      <w:bookmarkEnd w:id="129"/>
      <w:r>
        <w:t>7.5.2</w:t>
      </w:r>
      <w:r>
        <w:t>. Производится доплата к стипендии на период профессиональной подготовки (переподготовки) по направлению службы занятости.</w:t>
      </w:r>
    </w:p>
    <w:p w:rsidR="00000000" w:rsidRDefault="00F735B2">
      <w:bookmarkStart w:id="131" w:name="sub_76"/>
      <w:bookmarkEnd w:id="130"/>
      <w:r>
        <w:t>7.6. За работниками, высвобождаемыми из организаций, в связи с сокращением численности или штата, в соответствии с заклю</w:t>
      </w:r>
      <w:r>
        <w:t>ченными коллективными договорами сохраняется очередь на получение жилья (улучшение жилищных условий) по прежнему месту работы, а также возможность пользоваться лечебными учреждениями, а их детям - детскими дошкольными учреждениями на равных условиях с рабо</w:t>
      </w:r>
      <w:r>
        <w:t>тниками данной организации.</w:t>
      </w:r>
    </w:p>
    <w:bookmarkEnd w:id="131"/>
    <w:p w:rsidR="00000000" w:rsidRDefault="00F735B2"/>
    <w:p w:rsidR="00000000" w:rsidRDefault="00F735B2">
      <w:pPr>
        <w:pStyle w:val="1"/>
      </w:pPr>
      <w:bookmarkStart w:id="132" w:name="sub_800"/>
      <w:r>
        <w:t>8. Защита прав работников</w:t>
      </w:r>
    </w:p>
    <w:bookmarkEnd w:id="132"/>
    <w:p w:rsidR="00000000" w:rsidRDefault="00F735B2"/>
    <w:p w:rsidR="00000000" w:rsidRDefault="00F735B2">
      <w:bookmarkStart w:id="133" w:name="sub_81"/>
      <w:r>
        <w:t>8.1. Стороны исходят из того, что:</w:t>
      </w:r>
    </w:p>
    <w:p w:rsidR="00000000" w:rsidRDefault="00F735B2">
      <w:bookmarkStart w:id="134" w:name="sub_811"/>
      <w:bookmarkEnd w:id="133"/>
      <w:r>
        <w:t xml:space="preserve">8.1.1. Условия трудового договора не могут ухудшать положение работников по сравнению с нормами, установленными </w:t>
      </w:r>
      <w:hyperlink r:id="rId42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законами, иными нормативными правовыми актами, настоящим Соглашением и коллективными договорами организаций.</w:t>
      </w:r>
    </w:p>
    <w:p w:rsidR="00000000" w:rsidRDefault="00F735B2">
      <w:bookmarkStart w:id="135" w:name="sub_812"/>
      <w:bookmarkEnd w:id="134"/>
      <w:r>
        <w:t>8.1.2. Изменение условий трудового догов</w:t>
      </w:r>
      <w:r>
        <w:t>ора оформляется путем подписания дополнительного соглашения, являющегося неотъемлемой частью заключенного ранее трудового договора.</w:t>
      </w:r>
    </w:p>
    <w:p w:rsidR="00000000" w:rsidRDefault="00F735B2">
      <w:bookmarkStart w:id="136" w:name="sub_813"/>
      <w:bookmarkEnd w:id="135"/>
      <w:r>
        <w:t>8.1.3. Правила внутреннего трудового распорядка утверждаются работодателем с учетом мнения выборного органа пе</w:t>
      </w:r>
      <w:r>
        <w:t>рвичной (объединенной) профсоюзной организации.</w:t>
      </w:r>
    </w:p>
    <w:p w:rsidR="00000000" w:rsidRDefault="00F735B2">
      <w:bookmarkStart w:id="137" w:name="sub_82"/>
      <w:bookmarkEnd w:id="136"/>
      <w:r>
        <w:t>8.2. Работодатели:</w:t>
      </w:r>
    </w:p>
    <w:p w:rsidR="00000000" w:rsidRDefault="00F735B2">
      <w:bookmarkStart w:id="138" w:name="sub_821"/>
      <w:bookmarkEnd w:id="137"/>
      <w:r>
        <w:t>8.2.1. Обеспечивают участие представителя выборного органа первичной (объединенной) профсоюзной организации при рассмотрении дела о несостоятельности (банкротстве)</w:t>
      </w:r>
      <w:r>
        <w:t xml:space="preserve"> организации, в осуществлении проверки сумм требования кредиторов и других документов, представленных в </w:t>
      </w:r>
      <w:r>
        <w:lastRenderedPageBreak/>
        <w:t>обоснование банкротства.</w:t>
      </w:r>
    </w:p>
    <w:p w:rsidR="00000000" w:rsidRDefault="00F735B2">
      <w:bookmarkStart w:id="139" w:name="sub_822"/>
      <w:bookmarkEnd w:id="138"/>
      <w:r>
        <w:t>8.2.2. Представляют выборным органам первичных (объединенных) профсоюзных организаций по запросу информацию, необ</w:t>
      </w:r>
      <w:r>
        <w:t>ходимую для коллективных переговоров.</w:t>
      </w:r>
    </w:p>
    <w:bookmarkEnd w:id="139"/>
    <w:p w:rsidR="00000000" w:rsidRDefault="00F735B2">
      <w:r>
        <w:t>Участники переговоров, другие лица, связанные с переговорами, не должны разглашать полученные сведения, если они являются служебной или коммерческой тайной. Лица, разглашающие эти сведения, привлекаются к ответс</w:t>
      </w:r>
      <w:r>
        <w:t>твенности в порядке, предусмотренном действующим законодательством.</w:t>
      </w:r>
    </w:p>
    <w:p w:rsidR="00000000" w:rsidRDefault="00F735B2">
      <w:bookmarkStart w:id="140" w:name="sub_823"/>
      <w:r>
        <w:t>8.2.3. Не препятствуют осуществлению представителями выборных органов первичных (объединенных) профсоюзных организаций и других профсоюзных органов контроля за соблюдением трудового</w:t>
      </w:r>
      <w:r>
        <w:t xml:space="preserve"> законодательства, правил по охране труда, выполнением коллективных договоров.</w:t>
      </w:r>
    </w:p>
    <w:bookmarkEnd w:id="140"/>
    <w:p w:rsidR="00000000" w:rsidRDefault="00F735B2">
      <w:r>
        <w:t>При проведении проверок соблюдения законодательства о труде и об охране труда представителями профсоюзных органов, в том числе правовыми и техническими инспекторами труда</w:t>
      </w:r>
      <w:r>
        <w:t>, предоставляют им все необходимые для этого документы и обеспечивают условия для их эффективной деятельности.</w:t>
      </w:r>
    </w:p>
    <w:p w:rsidR="00000000" w:rsidRDefault="00F735B2">
      <w:bookmarkStart w:id="141" w:name="sub_83"/>
      <w:r>
        <w:t>8.3. Работодатель и работники обязуются выполнять условия заключенного трудового договора. Работодатель не вправе требовать от работников в</w:t>
      </w:r>
      <w:r>
        <w:t>ыполнения работы, не обусловленной трудовым договором, за исключением случаев, предусмотренных действующим законодательством.</w:t>
      </w:r>
    </w:p>
    <w:bookmarkEnd w:id="141"/>
    <w:p w:rsidR="00000000" w:rsidRDefault="00F735B2"/>
    <w:p w:rsidR="00000000" w:rsidRDefault="00F735B2">
      <w:pPr>
        <w:pStyle w:val="1"/>
      </w:pPr>
      <w:bookmarkStart w:id="142" w:name="sub_900"/>
      <w:r>
        <w:t>9. Охрана труда, здоровья и окружающей среды</w:t>
      </w:r>
    </w:p>
    <w:bookmarkEnd w:id="142"/>
    <w:p w:rsidR="00000000" w:rsidRDefault="00F735B2"/>
    <w:p w:rsidR="00000000" w:rsidRDefault="00F735B2">
      <w:bookmarkStart w:id="143" w:name="sub_91"/>
      <w:r>
        <w:t>9.1. Стороны, заключившие Соглашение, обязуются осуществл</w:t>
      </w:r>
      <w:r>
        <w:t>ять свою деятельность, исходя из приоритета жизни и здоровья работников по отношению к результатам производственной деятельности организации.</w:t>
      </w:r>
    </w:p>
    <w:p w:rsidR="00000000" w:rsidRDefault="00F735B2">
      <w:bookmarkStart w:id="144" w:name="sub_92"/>
      <w:bookmarkEnd w:id="143"/>
      <w:r>
        <w:t>9.2. Стороны, в связи с реализацией международной программы устойчивого развития "Ответственная забота</w:t>
      </w:r>
      <w:r>
        <w:t xml:space="preserve">", а также "Здоровье 360", рекомендуют работодателям, указанным в </w:t>
      </w:r>
      <w:hyperlink w:anchor="sub_13" w:history="1">
        <w:r>
          <w:rPr>
            <w:rStyle w:val="a4"/>
          </w:rPr>
          <w:t>п. 1.3.</w:t>
        </w:r>
      </w:hyperlink>
      <w:r>
        <w:t xml:space="preserve"> настоящего Соглашения, принять активное участие в реализации настоящей программы. Информационная поддержка Программы осуществляется на сайте Российского Союза</w:t>
      </w:r>
      <w:r>
        <w:t xml:space="preserve"> химиков (</w:t>
      </w:r>
      <w:hyperlink r:id="rId43" w:history="1">
        <w:r>
          <w:rPr>
            <w:rStyle w:val="a4"/>
          </w:rPr>
          <w:t>www.ruschеmunion.ru</w:t>
        </w:r>
      </w:hyperlink>
      <w:r>
        <w:t xml:space="preserve">, </w:t>
      </w:r>
      <w:hyperlink r:id="rId44" w:history="1">
        <w:r>
          <w:rPr>
            <w:rStyle w:val="a4"/>
          </w:rPr>
          <w:t>www.союзхимиков.рф</w:t>
        </w:r>
      </w:hyperlink>
      <w:r>
        <w:t>) и на сайте Росхимпрофсоюза (</w:t>
      </w:r>
      <w:hyperlink r:id="rId45" w:history="1">
        <w:r>
          <w:rPr>
            <w:rStyle w:val="a4"/>
          </w:rPr>
          <w:t>www.chеmprof.ru</w:t>
        </w:r>
      </w:hyperlink>
      <w:r>
        <w:t>).</w:t>
      </w:r>
    </w:p>
    <w:p w:rsidR="00000000" w:rsidRDefault="00F735B2">
      <w:bookmarkStart w:id="145" w:name="sub_93"/>
      <w:bookmarkEnd w:id="144"/>
      <w:r>
        <w:t>9.3. Работодатели:</w:t>
      </w:r>
    </w:p>
    <w:p w:rsidR="00000000" w:rsidRDefault="00F735B2">
      <w:bookmarkStart w:id="146" w:name="sub_931"/>
      <w:bookmarkEnd w:id="145"/>
      <w:r>
        <w:t xml:space="preserve">9.3.1. Создают и укрепляют службы промышленной безопасности и охраны труда в организациях в соответствии с постановлениями Минтруда России </w:t>
      </w:r>
      <w:hyperlink r:id="rId46" w:history="1">
        <w:r>
          <w:rPr>
            <w:rStyle w:val="a4"/>
          </w:rPr>
          <w:t>от 08.02.2000 г. N 14</w:t>
        </w:r>
      </w:hyperlink>
      <w:r>
        <w:t xml:space="preserve"> "Об утверждении рекомендаций по</w:t>
      </w:r>
      <w:r>
        <w:t xml:space="preserve"> организации работы службы охраны труда в организации", </w:t>
      </w:r>
      <w:hyperlink r:id="rId47" w:history="1">
        <w:r>
          <w:rPr>
            <w:rStyle w:val="a4"/>
          </w:rPr>
          <w:t>от 22.01.2001 г. N 10</w:t>
        </w:r>
      </w:hyperlink>
      <w:r>
        <w:t xml:space="preserve"> "Об утверждении Межотраслевых нормативов численности работников службы охраны труда в организациях", оборудуют и о</w:t>
      </w:r>
      <w:r>
        <w:t xml:space="preserve">беспечивают работу кабинетов и уголков охраны труда в соответствии с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Минтруда России от 17.01.2001 г. N 7 "Об утверждении рекомендаций по организации работы кабинета охраны труд</w:t>
      </w:r>
      <w:r>
        <w:t>а и уголка охраны труда".</w:t>
      </w:r>
    </w:p>
    <w:p w:rsidR="00000000" w:rsidRDefault="00F735B2">
      <w:bookmarkStart w:id="147" w:name="sub_932"/>
      <w:bookmarkEnd w:id="146"/>
      <w:r>
        <w:t>9.3.2. Разрабатывают и обеспечивают выполнение ежегодных планов мероприятий по созданию в организациях здоровых и безопасных условий труда и предупреждению производственного травматизма и профессиональных заболеваний</w:t>
      </w:r>
      <w:r>
        <w:t xml:space="preserve"> на основе анализа причин производственного травматизма и профзаболеваний, а также предложений органов государственного надзора, работников организаций и уполномоченных (доверенных) лиц по охране труда Профсоюза</w:t>
      </w:r>
    </w:p>
    <w:p w:rsidR="00000000" w:rsidRDefault="00F735B2">
      <w:bookmarkStart w:id="148" w:name="sub_933"/>
      <w:bookmarkEnd w:id="147"/>
      <w:r>
        <w:t>9.3.3. Обеспечивают весь персо</w:t>
      </w:r>
      <w:r>
        <w:t>нал организации информацией об опасных и вредных свойствах обращающихся веществ в процессе производства.</w:t>
      </w:r>
    </w:p>
    <w:p w:rsidR="00000000" w:rsidRDefault="00F735B2">
      <w:bookmarkStart w:id="149" w:name="sub_934"/>
      <w:bookmarkEnd w:id="148"/>
      <w:r>
        <w:t>9.3.4. Создают в организациях на паритетной основе из числа представителей от работодателя и выборного органа первичной (объединенной) пр</w:t>
      </w:r>
      <w:r>
        <w:t>офсоюзной организации комитеты (комиссии) по охране труда. (</w:t>
      </w:r>
      <w:hyperlink r:id="rId49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РФ от 24 июня </w:t>
      </w:r>
      <w:r>
        <w:lastRenderedPageBreak/>
        <w:t>2014 г. N 412н).</w:t>
      </w:r>
    </w:p>
    <w:bookmarkEnd w:id="149"/>
    <w:p w:rsidR="00000000" w:rsidRDefault="00F735B2">
      <w:r>
        <w:t xml:space="preserve">Финансируют работу комиссий по охране труда, </w:t>
      </w:r>
      <w:r>
        <w:t>выделяют помещения, предоставляют средства связи и другое необходимое материальное обеспечение деятельности комиссии, обеспечивают членов комиссии необходимой нормативно-технической документацией, организуют их обучение за счет средств организации, а также</w:t>
      </w:r>
      <w:r>
        <w:t xml:space="preserve"> за счет средств Фонда социального страхования Российской Федерации.</w:t>
      </w:r>
    </w:p>
    <w:p w:rsidR="00000000" w:rsidRDefault="00F735B2">
      <w:bookmarkStart w:id="150" w:name="sub_935"/>
      <w:r>
        <w:t>9.3.5. Совместно с выборным органом первичной (объединенной) профсоюзной организации обеспечивают выборы уполномоченных (доверенных) лиц по охране труда Профсоюза, создают им необх</w:t>
      </w:r>
      <w:r>
        <w:t>одимые условия для осуществления общественного контроля за соблюдением на предприятии законодательства и иных нормативных актов по охране труда, организуют их обучение за счет средств организации, а также за счет средств Фонда социального страхования Росси</w:t>
      </w:r>
      <w:r>
        <w:t>йской Федерации.</w:t>
      </w:r>
    </w:p>
    <w:bookmarkEnd w:id="150"/>
    <w:p w:rsidR="00000000" w:rsidRDefault="00F735B2">
      <w:r>
        <w:t>На условиях, определенных коллективным договором, осуществляют доплату уполномоченным (доверенным) лицам по охране труда Профсоюза в размере 20% от размера тарифной ставки (оклада), а также предоставляют не менее 2-х часов в неделю,</w:t>
      </w:r>
      <w:r>
        <w:t xml:space="preserve"> для осуществления возложенных на них функций контроля и надзора с сохранением заработной платы за счет средств организации.</w:t>
      </w:r>
    </w:p>
    <w:p w:rsidR="00000000" w:rsidRDefault="00F735B2">
      <w:bookmarkStart w:id="151" w:name="sub_936"/>
      <w:r>
        <w:t>9.3.6. Совместно с выборным органом первичной (объединенной) профсоюзной организации в целях активизации общественного контр</w:t>
      </w:r>
      <w:r>
        <w:t>оля за состоянием охраны труда организуют и проводят ежегодный смотр-конкурс на звание "Лучшее уполномоченное (доверенное) лицо по охране труда Росхимпрофсоюза" с выделением необходимых средств для поощрения победителей.</w:t>
      </w:r>
    </w:p>
    <w:p w:rsidR="00000000" w:rsidRDefault="00F735B2">
      <w:bookmarkStart w:id="152" w:name="sub_937"/>
      <w:bookmarkEnd w:id="151"/>
      <w:r>
        <w:t>9.3.7. В соответствии</w:t>
      </w:r>
      <w:r>
        <w:t xml:space="preserve"> с требованиями законодательства организуют расследование каждого несчастного случая на производстве, в т.ч. несчастных случаев, приведших к потере трудоспособности, ведут учет и проводят анализ причин производственного травматизма, аварий на производствен</w:t>
      </w:r>
      <w:r>
        <w:t>ных объектах, а также профзаболеваний в организациях, разрабатывают и контролируют выполнение мероприятий по их предупреждению.</w:t>
      </w:r>
    </w:p>
    <w:p w:rsidR="00000000" w:rsidRDefault="00F735B2">
      <w:bookmarkStart w:id="153" w:name="sub_938"/>
      <w:bookmarkEnd w:id="152"/>
      <w:r>
        <w:t>9.3.8. Совместно с выборным органом первичной (объединенной) профсоюзной организации разрабатывают отдельное согла</w:t>
      </w:r>
      <w:r>
        <w:t>шение по охране труда или соответствующий раздел коллективного договора, обеспечивают финансирование и выполнение включенных в них мероприятий.</w:t>
      </w:r>
    </w:p>
    <w:p w:rsidR="00000000" w:rsidRDefault="00F735B2">
      <w:bookmarkStart w:id="154" w:name="sub_939"/>
      <w:bookmarkEnd w:id="153"/>
      <w:r>
        <w:t>9.3.9. Организуют проведение специальной оценки условий труда. Обеспечивают участие представителей</w:t>
      </w:r>
      <w:r>
        <w:t xml:space="preserve"> выборного органа первичной (объединенной) профсоюзной организации в работе Комиссии по проведению специальной оценки условий труда.</w:t>
      </w:r>
    </w:p>
    <w:bookmarkEnd w:id="154"/>
    <w:p w:rsidR="00000000" w:rsidRDefault="00F735B2">
      <w:r>
        <w:t>При несоответствии рабочих мест гигиеническим требованиям по результатам специальной оценки условий труда работодате</w:t>
      </w:r>
      <w:r>
        <w:t>ли совместно с выборным органом первичной (объединенной) профсоюзной организации разрабатывают и реализуют план мероприятий по улучшению условий труда на рабочем месте.</w:t>
      </w:r>
    </w:p>
    <w:p w:rsidR="00000000" w:rsidRDefault="00F735B2">
      <w:bookmarkStart w:id="155" w:name="sub_9310"/>
      <w:r>
        <w:t>9.3.10. Обеспечивают за счет средств организаций (предприятий) обязательные пре</w:t>
      </w:r>
      <w:r>
        <w:t>дварительные (при поступлении на работу) и периодические медицинские осмотры (обследования) работников в соответствии с действующим законодательством, а также внеочередные медицинские осмотры (обследования) работников в соответствии с медицинскими рекоменд</w:t>
      </w:r>
      <w:r>
        <w:t>ациями с сохранением за работниками места работы (должности) и среднего заработка на время прохождения указанных медицинских осмотров.</w:t>
      </w:r>
    </w:p>
    <w:p w:rsidR="00000000" w:rsidRDefault="00F735B2">
      <w:bookmarkStart w:id="156" w:name="sub_9311"/>
      <w:bookmarkEnd w:id="155"/>
      <w:r>
        <w:t>9.3.11. Проводят за счет средств организации обязательное обучение и проверку знаний требований охраны тр</w:t>
      </w:r>
      <w:r>
        <w:t>уда в период работы работников, а в случаях, предусмотренных нормативными актами, - стажировку по охране труда на рабочих местах не реже, чем один раз в три года.</w:t>
      </w:r>
    </w:p>
    <w:p w:rsidR="00000000" w:rsidRDefault="00F735B2">
      <w:bookmarkStart w:id="157" w:name="sub_9312"/>
      <w:bookmarkEnd w:id="156"/>
      <w:r>
        <w:t xml:space="preserve">9.3.12. Обеспечивают работников за счет средств организации в соответствии с </w:t>
      </w:r>
      <w:r>
        <w:t>установленными нормами сертифицированными средствами индивидуальной и коллективной защиты, контролируют правильное их использование, обеспечивают за счет средств организации их ремонт, стирку (чистку), подгонку по размеру.</w:t>
      </w:r>
    </w:p>
    <w:bookmarkEnd w:id="157"/>
    <w:p w:rsidR="00000000" w:rsidRDefault="00F735B2">
      <w:r>
        <w:lastRenderedPageBreak/>
        <w:t>При обеспечении работнико</w:t>
      </w:r>
      <w:r>
        <w:t>в средствами индивидуальной защиты сверх установленных норм предусматривают соответствующий пункт в коллективном договоре.</w:t>
      </w:r>
    </w:p>
    <w:p w:rsidR="00000000" w:rsidRDefault="00F735B2">
      <w:bookmarkStart w:id="158" w:name="sub_9313"/>
      <w:r>
        <w:t>9.3.13. Обеспечивают участие представителей выборных органов первичных (объединенных) профсоюзных организаций в расследовании</w:t>
      </w:r>
      <w:r>
        <w:t xml:space="preserve"> аварий, несчастных случаев на производстве и профессиональных заболеваний. Об авариях, групповых, тяжелых и несчастных случаях со смертельным исходом в течение суток информируют вышестоящие организации Росхимпрофсоюза, обеспечивают участие их представител</w:t>
      </w:r>
      <w:r>
        <w:t>ей в составе комиссий по расследованию аварий и несчастных случаев. Представляют информацию в профсоюзные органы о выполнении мероприятий по устранению в установленные сроки причин аварий, несчастных случаев.</w:t>
      </w:r>
    </w:p>
    <w:p w:rsidR="00000000" w:rsidRDefault="00F735B2">
      <w:bookmarkStart w:id="159" w:name="sub_9314"/>
      <w:bookmarkEnd w:id="158"/>
      <w:r>
        <w:t>9.3.14. Обеспечивают внедрение,</w:t>
      </w:r>
      <w:r>
        <w:t xml:space="preserve"> функционирование и последовательное совершенствование системы управления охраной труда в организации, учитывая опасные факторы охраны труда, вытекающие из прошлых, настоящих или планируемых видов деятельности организации.</w:t>
      </w:r>
    </w:p>
    <w:p w:rsidR="00000000" w:rsidRDefault="00F735B2">
      <w:bookmarkStart w:id="160" w:name="sub_9315"/>
      <w:bookmarkEnd w:id="159"/>
      <w:r>
        <w:t>9.3.15. Не примен</w:t>
      </w:r>
      <w:r>
        <w:t>яют каких-либо мер дисциплинарного взыскания (в том числе не ограничивает в поощрениях за труд) и не преследуют работников, отказывающихся от выполнения работ в случаях возникновения опасности для их жизни и здоровья либо выполнения работ с вредными и (или</w:t>
      </w:r>
      <w:r>
        <w:t>) опасными условиями труда, не предусмотренных трудовым договором. Наличие опасности фиксируется актом установленной формы в организации за подписью свидетелей и уполномоченного (доверенного) лица по охране труда Профсоюза.</w:t>
      </w:r>
    </w:p>
    <w:p w:rsidR="00000000" w:rsidRDefault="00F735B2">
      <w:bookmarkStart w:id="161" w:name="sub_9316"/>
      <w:bookmarkEnd w:id="160"/>
      <w:r>
        <w:t>9.3.16. Обеспечи</w:t>
      </w:r>
      <w:r>
        <w:t>вают своевременную бесплатную выдачу работникам сертифицированных спецодежды, спецобуви и других средств индивидуальной защиты согласно установленным нормам. В случае увольнения работника выданная бесплатно спецодежда и средства индивидуальной защиты, неза</w:t>
      </w:r>
      <w:r>
        <w:t>висимо от их состояния, принимаются от работника соответствующими службами. Работник не несет материальной ответственности за сдаваемое имущество, предусмотренное настоящим пунктом, если не установлен факт умышленной порчи им средств индивидуальной защиты.</w:t>
      </w:r>
    </w:p>
    <w:p w:rsidR="00000000" w:rsidRDefault="00F735B2">
      <w:bookmarkStart w:id="162" w:name="sub_9317"/>
      <w:bookmarkEnd w:id="161"/>
      <w:r>
        <w:t>9.3.17. Обеспечивают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</w:t>
      </w:r>
      <w:r>
        <w:t>ийской Федерации,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заболеваний.</w:t>
      </w:r>
    </w:p>
    <w:p w:rsidR="00000000" w:rsidRDefault="00F735B2">
      <w:bookmarkStart w:id="163" w:name="sub_9318"/>
      <w:bookmarkEnd w:id="162"/>
      <w:r>
        <w:t xml:space="preserve">9.3.18. Обеспечивают </w:t>
      </w:r>
      <w:r>
        <w:t>участие инспекторов труда Профсоюза, уполномоченных (доверенных) лиц по охране труда Профсоюза в работе комиссий по приемке законченных строительных объектов, опытных образцов продукции, изделий, спецодежды и т.п.</w:t>
      </w:r>
    </w:p>
    <w:p w:rsidR="00000000" w:rsidRDefault="00F735B2">
      <w:bookmarkStart w:id="164" w:name="sub_9319"/>
      <w:bookmarkEnd w:id="163"/>
      <w:r>
        <w:t>9.3.19. Совместно с выборн</w:t>
      </w:r>
      <w:r>
        <w:t>ым органом первичной (объединенной) профсоюзной организации ведут учет и анализ заболеваемости с временной утратой трудоспособности в связи с конкретными условиями труда работающих, разрабатывают и осуществляют мероприятия по профилактике производственно-о</w:t>
      </w:r>
      <w:r>
        <w:t>бусловленных заболеваний (при условии включения указанных мероприятий в коллективный договор).</w:t>
      </w:r>
    </w:p>
    <w:p w:rsidR="00000000" w:rsidRDefault="00F735B2">
      <w:bookmarkStart w:id="165" w:name="sub_9320"/>
      <w:bookmarkEnd w:id="164"/>
      <w:r>
        <w:t>9.3.20. Принимают меры по медико-санитарному обслуживанию работников и членов их семей, развитию ведомственных здравниц, медико-санитарных частей</w:t>
      </w:r>
      <w:r>
        <w:t>, здравпунктов, санаториев-профилакториев. Создают и используют материально-техническую базу для занятий физической культурой и спортом в соответствии с коллективными договорами.</w:t>
      </w:r>
    </w:p>
    <w:p w:rsidR="00000000" w:rsidRDefault="00F735B2">
      <w:bookmarkStart w:id="166" w:name="sub_9321"/>
      <w:bookmarkEnd w:id="165"/>
      <w:r>
        <w:t>9.3.21. Осуществляют внедрение в организациях механизма эконо</w:t>
      </w:r>
      <w:r>
        <w:t>мического стимулирования работников по улучшению условий и охраны труда, совершенствуют действующую систему управления охраной труда.</w:t>
      </w:r>
    </w:p>
    <w:p w:rsidR="00000000" w:rsidRDefault="00F735B2">
      <w:bookmarkStart w:id="167" w:name="sub_94"/>
      <w:bookmarkEnd w:id="166"/>
      <w:r>
        <w:t>9.4. Работодатели обязуются:</w:t>
      </w:r>
    </w:p>
    <w:p w:rsidR="00000000" w:rsidRDefault="00F735B2">
      <w:bookmarkStart w:id="168" w:name="sub_941"/>
      <w:bookmarkEnd w:id="167"/>
      <w:r>
        <w:t xml:space="preserve">9.4.1. Обеспечивать определенные коллективными договорами условия </w:t>
      </w:r>
      <w:r>
        <w:t xml:space="preserve">для эффективной деятельности правовой и технической инспекций труда Росхимпрофсоюза, других органов </w:t>
      </w:r>
      <w:r>
        <w:lastRenderedPageBreak/>
        <w:t>профсоюзного контроля за соблюдением работодателями и их представителями законодательства о труде и об охране труда.</w:t>
      </w:r>
    </w:p>
    <w:p w:rsidR="00000000" w:rsidRDefault="00F735B2">
      <w:bookmarkStart w:id="169" w:name="sub_942"/>
      <w:bookmarkEnd w:id="168"/>
      <w:r>
        <w:t>9.4.2. На паритетных нача</w:t>
      </w:r>
      <w:r>
        <w:t>лах совместно с выборным органом первичной (объединенной) профсоюзной организации участвовать в рассмотрении споров, связанных с нарушением законодательства о труде и охране труда, обязательств, установленных коллективными договорами, изменением условий тр</w:t>
      </w:r>
      <w:r>
        <w:t>уда и установлением размера доплат за особые условия труда.</w:t>
      </w:r>
    </w:p>
    <w:p w:rsidR="00000000" w:rsidRDefault="00F735B2">
      <w:bookmarkStart w:id="170" w:name="sub_943"/>
      <w:bookmarkEnd w:id="169"/>
      <w:r>
        <w:t xml:space="preserve">9.4.3. Обеспечивать обязательное социальное страхование работников от несчастных случаев на производстве и профессиональных заболеваний в соответствии с </w:t>
      </w:r>
      <w:hyperlink r:id="rId50" w:history="1">
        <w:r>
          <w:rPr>
            <w:rStyle w:val="a4"/>
          </w:rPr>
          <w:t>Федеральным законом</w:t>
        </w:r>
      </w:hyperlink>
      <w:r>
        <w:t xml:space="preserve"> от 24.07.1998 г. N 125-ФЗ "Об обязательном социальном страховании от несчастных случаев на производстве и профессиональных заболеваний".</w:t>
      </w:r>
    </w:p>
    <w:p w:rsidR="00000000" w:rsidRDefault="00F735B2">
      <w:bookmarkStart w:id="171" w:name="sub_95"/>
      <w:bookmarkEnd w:id="170"/>
      <w:r>
        <w:t>9.5. Профсоюзные органы обязуются:</w:t>
      </w:r>
    </w:p>
    <w:p w:rsidR="00000000" w:rsidRDefault="00F735B2">
      <w:bookmarkStart w:id="172" w:name="sub_951"/>
      <w:bookmarkEnd w:id="171"/>
      <w:r>
        <w:t xml:space="preserve">9.5.1. Обеспечивать методическое и практическое руководство правовой и технической инспекциями труда Профсоюза, организовывать обучение и аттестацию инспекторов по вопросам трудового законодательства и охраны труда не реже одного раза в три года, ежегодно </w:t>
      </w:r>
      <w:r>
        <w:t>проводить для повышения их квалификации семинары-совещания.</w:t>
      </w:r>
    </w:p>
    <w:p w:rsidR="00000000" w:rsidRDefault="00F735B2">
      <w:bookmarkStart w:id="173" w:name="sub_952"/>
      <w:bookmarkEnd w:id="172"/>
      <w:r>
        <w:t>9.5.2. Требовать от работодателя обязательного информирования работников о наличии вредных и опасных производственных факторов, тяжести и напряженности трудового процесса. Добиваться</w:t>
      </w:r>
      <w:r>
        <w:t xml:space="preserve"> в процессе переговоров с работодателями установления социальных льгот и компенсаций за работу в особых условиях. Контролировать предоставление этих льгот, выполнение мероприятий по улучшению условий труда.</w:t>
      </w:r>
    </w:p>
    <w:p w:rsidR="00000000" w:rsidRDefault="00F735B2">
      <w:bookmarkStart w:id="174" w:name="sub_953"/>
      <w:bookmarkEnd w:id="173"/>
      <w:r>
        <w:t>9.5.3. Организовывать и обеспечиват</w:t>
      </w:r>
      <w:r>
        <w:t>ь общественный контроль за созданием и соблюдением безопасных и здоровых условий труда на производстве и в отрасли, в том числе за выполнением условий Соглашения, коллективных договоров, мероприятий по улучшению условий и охраны труда, устранению причин не</w:t>
      </w:r>
      <w:r>
        <w:t>счастных случаев, профессиональных заболеваний, аварий на опасных производственных объектах.</w:t>
      </w:r>
    </w:p>
    <w:p w:rsidR="00000000" w:rsidRDefault="00F735B2">
      <w:bookmarkStart w:id="175" w:name="sub_954"/>
      <w:bookmarkEnd w:id="174"/>
      <w:r>
        <w:t>9.5.4. Участвовать в расследовании случаев травматизма, профессиональных заболеваний, аварий, осуществлять их анализ, участвовать в разработке меропр</w:t>
      </w:r>
      <w:r>
        <w:t>иятий по снижению их уровня, контролировать выполнение этих мероприятий.</w:t>
      </w:r>
    </w:p>
    <w:p w:rsidR="00000000" w:rsidRDefault="00F735B2">
      <w:bookmarkStart w:id="176" w:name="sub_955"/>
      <w:bookmarkEnd w:id="175"/>
      <w:r>
        <w:t>9.5.5. Организовывать и участвовать в проведении различных конкурсов по улучшению условий труда в организациях, на отраслевом и региональном уровнях.</w:t>
      </w:r>
    </w:p>
    <w:p w:rsidR="00000000" w:rsidRDefault="00F735B2">
      <w:bookmarkStart w:id="177" w:name="sub_956"/>
      <w:bookmarkEnd w:id="176"/>
      <w:r>
        <w:t>9.5.6</w:t>
      </w:r>
      <w:r>
        <w:t>. Взаимодействовать в рамках соглашений с федеральными органами исполнительной власти, органами государственного контроля и надзора, производственного контроля за условиями, состоянием охраны труда, здоровья, промышленной безопасности.</w:t>
      </w:r>
    </w:p>
    <w:p w:rsidR="00000000" w:rsidRDefault="00F735B2">
      <w:bookmarkStart w:id="178" w:name="sub_957"/>
      <w:bookmarkEnd w:id="177"/>
      <w:r>
        <w:t>9.5.7.</w:t>
      </w:r>
      <w:r>
        <w:t xml:space="preserve"> В установленном законодательством РФ порядке согласовывать правила и инструкции по охране труда, контролировать их исполнение.</w:t>
      </w:r>
    </w:p>
    <w:p w:rsidR="00000000" w:rsidRDefault="00F735B2">
      <w:bookmarkStart w:id="179" w:name="sub_958"/>
      <w:bookmarkEnd w:id="178"/>
      <w:r>
        <w:t>9.5.8. Осуществлять контроль за обучением работников правилам техники безопасности и охраны труда, прохождением ме</w:t>
      </w:r>
      <w:r>
        <w:t>дицинского освидетельствования декларированного контингента работников, обеспечением работников спецодеждой, спецобувью, правильным их применением, а также организацией ремонта, стирки и чистки средств индивидуальной защиты.</w:t>
      </w:r>
    </w:p>
    <w:p w:rsidR="00000000" w:rsidRDefault="00F735B2">
      <w:bookmarkStart w:id="180" w:name="sub_959"/>
      <w:bookmarkEnd w:id="179"/>
      <w:r>
        <w:t xml:space="preserve">9.5.9. Оказывать </w:t>
      </w:r>
      <w:r>
        <w:t>практическую помощь членам Профсоюза в реализации их права на безопасные здоровые условия труда, социальные льготы и компенсации за работу в особых условиях труда, представлять их интересы в органах государственной власти, в суде и других правоохранительны</w:t>
      </w:r>
      <w:r>
        <w:t>х органах.</w:t>
      </w:r>
    </w:p>
    <w:bookmarkEnd w:id="180"/>
    <w:p w:rsidR="00000000" w:rsidRDefault="00F735B2"/>
    <w:p w:rsidR="00000000" w:rsidRDefault="00F735B2">
      <w:pPr>
        <w:pStyle w:val="1"/>
      </w:pPr>
      <w:bookmarkStart w:id="181" w:name="sub_1000"/>
      <w:r>
        <w:t>10. Работа с молодежью</w:t>
      </w:r>
    </w:p>
    <w:bookmarkEnd w:id="181"/>
    <w:p w:rsidR="00000000" w:rsidRDefault="00F735B2"/>
    <w:p w:rsidR="00000000" w:rsidRDefault="00F735B2">
      <w:bookmarkStart w:id="182" w:name="sub_101"/>
      <w:r>
        <w:t>10.1. В целях наиболее эффективного участия молодых (до 35 лет) работников в деятельности и развитии организаций отрасли, обеспечения их профессионального роста, занятости и социальной защищ</w:t>
      </w:r>
      <w:r>
        <w:t xml:space="preserve">енности работодатели совместно с выборными органами первичных </w:t>
      </w:r>
      <w:r>
        <w:lastRenderedPageBreak/>
        <w:t>(объединенных) профсоюзных организаций:</w:t>
      </w:r>
    </w:p>
    <w:p w:rsidR="00000000" w:rsidRDefault="00F735B2">
      <w:bookmarkStart w:id="183" w:name="sub_1011"/>
      <w:bookmarkEnd w:id="182"/>
      <w:r>
        <w:t>10.1.1. Создают совместные общественные Советы (комиссии) по работе с молодежью в организации, Советы молодых специалистов, молодых мастеро</w:t>
      </w:r>
      <w:r>
        <w:t>в, Советы наставников.</w:t>
      </w:r>
    </w:p>
    <w:p w:rsidR="00000000" w:rsidRDefault="00F735B2">
      <w:bookmarkStart w:id="184" w:name="sub_1012"/>
      <w:bookmarkEnd w:id="183"/>
      <w:r>
        <w:t>10.1.2. Разрабатывают комплексные программы по работе с молодежью и планы мероприятий по их реализации.</w:t>
      </w:r>
    </w:p>
    <w:p w:rsidR="00000000" w:rsidRDefault="00F735B2">
      <w:bookmarkStart w:id="185" w:name="sub_1013"/>
      <w:bookmarkEnd w:id="184"/>
      <w:r>
        <w:t>10.1.3. Обеспечивают ежегодное квотирование рабочих мест для выпускников профильных учебных завед</w:t>
      </w:r>
      <w:r>
        <w:t>ений, а также для работников, ранее работавших в организации и принятых в организацию после прохождения ими военной службы по призыву в соответствии с порядком, закрепленном в коллективном договоре.</w:t>
      </w:r>
    </w:p>
    <w:p w:rsidR="00000000" w:rsidRDefault="00F735B2">
      <w:bookmarkStart w:id="186" w:name="sub_1014"/>
      <w:bookmarkEnd w:id="185"/>
      <w:r>
        <w:t>10.1.4. Проводят конкурсы профессионально</w:t>
      </w:r>
      <w:r>
        <w:t>го мастерства среди молодых работников.</w:t>
      </w:r>
    </w:p>
    <w:p w:rsidR="00000000" w:rsidRDefault="00F735B2">
      <w:bookmarkStart w:id="187" w:name="sub_1015"/>
      <w:bookmarkEnd w:id="186"/>
      <w:r>
        <w:t>10.1.5. Организуют и проводят массовые культурные и спортивно-оздоровительные мероприятия.</w:t>
      </w:r>
    </w:p>
    <w:p w:rsidR="00000000" w:rsidRDefault="00F735B2">
      <w:bookmarkStart w:id="188" w:name="sub_1016"/>
      <w:bookmarkEnd w:id="187"/>
      <w:r>
        <w:t>10.1.6. Осуществляют моральное и материальное поощрение молодых работников, совмещающих эффек</w:t>
      </w:r>
      <w:r>
        <w:t>тивную производственную и общественную работу.</w:t>
      </w:r>
    </w:p>
    <w:p w:rsidR="00000000" w:rsidRDefault="00F735B2">
      <w:bookmarkStart w:id="189" w:name="sub_102"/>
      <w:bookmarkEnd w:id="188"/>
      <w:r>
        <w:t>10.2. Определяют и закрепляют в коллективном договоре или локальном нормативном акте организации порядок и условия предоставления:</w:t>
      </w:r>
    </w:p>
    <w:bookmarkEnd w:id="189"/>
    <w:p w:rsidR="00000000" w:rsidRDefault="00F735B2">
      <w:r>
        <w:t>- материальной помощи молодым работникам, возвратившимся</w:t>
      </w:r>
      <w:r>
        <w:t xml:space="preserve"> на работу в организации после прохождения военной службы;</w:t>
      </w:r>
    </w:p>
    <w:p w:rsidR="00000000" w:rsidRDefault="00F735B2">
      <w:r>
        <w:t>- льгот молодым работникам для получения профессионального образования в соответствии с действующим законодательством РФ.</w:t>
      </w:r>
    </w:p>
    <w:p w:rsidR="00000000" w:rsidRDefault="00F735B2">
      <w:bookmarkStart w:id="190" w:name="sub_103"/>
      <w:r>
        <w:t>10.3. Определяют и закрепляют в коллективном договоре или в локально</w:t>
      </w:r>
      <w:r>
        <w:t>м нормативном акте перечень дополнительных гарантий и льгот молодым работникам, порядок и условия их предоставления.</w:t>
      </w:r>
    </w:p>
    <w:bookmarkEnd w:id="190"/>
    <w:p w:rsidR="00000000" w:rsidRDefault="00F735B2"/>
    <w:p w:rsidR="00000000" w:rsidRDefault="00F735B2">
      <w:pPr>
        <w:pStyle w:val="1"/>
      </w:pPr>
      <w:bookmarkStart w:id="191" w:name="sub_1100"/>
      <w:r>
        <w:t>11. Гарантии прав членов профсоюза и профсоюзных органов</w:t>
      </w:r>
    </w:p>
    <w:bookmarkEnd w:id="191"/>
    <w:p w:rsidR="00000000" w:rsidRDefault="00F735B2"/>
    <w:p w:rsidR="00000000" w:rsidRDefault="00F735B2">
      <w:bookmarkStart w:id="192" w:name="sub_111"/>
      <w:r>
        <w:t>11.1. Работодатели обеспечивают условия для уставн</w:t>
      </w:r>
      <w:r>
        <w:t>ой деятельности первичных (объединенных) профсоюзных организаций, не допускают случаев нарушения прав профсоюзов, установленных законодательством Российской Федерации.</w:t>
      </w:r>
    </w:p>
    <w:p w:rsidR="00000000" w:rsidRDefault="00F735B2">
      <w:bookmarkStart w:id="193" w:name="sub_112"/>
      <w:bookmarkEnd w:id="192"/>
      <w:r>
        <w:t>11.2. Профсоюз гарантирует право на представление и защиту интересов члено</w:t>
      </w:r>
      <w:r>
        <w:t>в Профсоюза по социально-трудовым вопросам.</w:t>
      </w:r>
    </w:p>
    <w:p w:rsidR="00000000" w:rsidRDefault="00F735B2">
      <w:bookmarkStart w:id="194" w:name="sub_113"/>
      <w:bookmarkEnd w:id="193"/>
      <w:r>
        <w:t>11.3. Работодатель в обязательном порядке согласовывает с выборным органом первичной (объединенной) профсоюзной организации вопрос об увольнении работника - члена Профсоюза по следующим основаниям:</w:t>
      </w:r>
    </w:p>
    <w:bookmarkEnd w:id="194"/>
    <w:p w:rsidR="00000000" w:rsidRDefault="00F735B2">
      <w:r>
        <w:t>- сокращения численности или штата работников организации;</w:t>
      </w:r>
    </w:p>
    <w:p w:rsidR="00000000" w:rsidRDefault="00F735B2">
      <w:r>
        <w:t>- 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000000" w:rsidRDefault="00F735B2">
      <w:r>
        <w:t>- неоднократного неисполнения работником</w:t>
      </w:r>
      <w:r>
        <w:t xml:space="preserve"> без уважительных причин трудовых обязанностей, если он имеет дисциплинарное взыскание.</w:t>
      </w:r>
    </w:p>
    <w:p w:rsidR="00000000" w:rsidRDefault="00F735B2">
      <w:bookmarkStart w:id="195" w:name="sub_114"/>
      <w:r>
        <w:t>11.4. Увольнение по инициативе работодателя выборных руководителей (их заместителей) первичных (объединенных) профсоюзных организаций, их структурных подразделен</w:t>
      </w:r>
      <w:r>
        <w:t xml:space="preserve">ий (не ниже цеховых и приравненных к ним), не освобожденных от основной работы, по указанным в </w:t>
      </w:r>
      <w:hyperlink w:anchor="sub_113" w:history="1">
        <w:r>
          <w:rPr>
            <w:rStyle w:val="a4"/>
          </w:rPr>
          <w:t>п. 11.3.</w:t>
        </w:r>
      </w:hyperlink>
      <w:r>
        <w:t xml:space="preserve"> настоящего Соглашения основаниям, допускается только с согласия вышестоящего выборного профсоюзного органа (в том числе в течен</w:t>
      </w:r>
      <w:r>
        <w:t>ие двух лет после окончания срока их полномочий).</w:t>
      </w:r>
    </w:p>
    <w:p w:rsidR="00000000" w:rsidRDefault="00F735B2">
      <w:bookmarkStart w:id="196" w:name="sub_115"/>
      <w:bookmarkEnd w:id="195"/>
      <w:r>
        <w:t>11.5. Члены Профсоюза могут бесплатно:</w:t>
      </w:r>
    </w:p>
    <w:bookmarkEnd w:id="196"/>
    <w:p w:rsidR="00000000" w:rsidRDefault="00F735B2">
      <w:r>
        <w:t>- получать консультацию и юридическую помощь по всем вопросам, связанным с трудовыми правоотношениями;</w:t>
      </w:r>
    </w:p>
    <w:p w:rsidR="00000000" w:rsidRDefault="00F735B2">
      <w:r>
        <w:t>- в порядке, установленном в первичной (объ</w:t>
      </w:r>
      <w:r>
        <w:t xml:space="preserve">единенной) профсоюзной организации, пользоваться имуществом профорганизаций, спорт- и культ- инвентарем, услугами профсоюзных </w:t>
      </w:r>
      <w:r>
        <w:lastRenderedPageBreak/>
        <w:t>библиотек, клубов, домов и дворцов культуры, спортсооружений.</w:t>
      </w:r>
    </w:p>
    <w:p w:rsidR="00000000" w:rsidRDefault="00F735B2">
      <w:bookmarkStart w:id="197" w:name="sub_116"/>
      <w:r>
        <w:t>11.6. Все социальные льготы и гарантии, предусмотренные закон</w:t>
      </w:r>
      <w:r>
        <w:t>одательством, данным Соглашением и коллективными договорами организаций, распространяются на выборных профсоюзных работников и работников аппаратов выборных органов первичных (объединенных) профсоюзных организаций. Источник финансирования льгот предусматри</w:t>
      </w:r>
      <w:r>
        <w:t>вается в коллективном договоре.</w:t>
      </w:r>
    </w:p>
    <w:p w:rsidR="00000000" w:rsidRDefault="00F735B2">
      <w:bookmarkStart w:id="198" w:name="sub_117"/>
      <w:bookmarkEnd w:id="197"/>
      <w:r>
        <w:t>11.7. Работодатели:</w:t>
      </w:r>
    </w:p>
    <w:p w:rsidR="00000000" w:rsidRDefault="00F735B2">
      <w:bookmarkStart w:id="199" w:name="sub_1171"/>
      <w:bookmarkEnd w:id="198"/>
      <w:r>
        <w:t>11.7.1. Обеспечивают беспрепятственный доступ представителей выборных органов первичных (объединенных) профсоюзных организаций и вышестоящих органов отраслевого Профсоюза ко в</w:t>
      </w:r>
      <w:r>
        <w:t>сем рабочим местам в организациях, в которых работают члены Профсоюза, для реализации уставных задач и предоставленных профсоюзам прав в соответствии с действующим законодательством.</w:t>
      </w:r>
    </w:p>
    <w:p w:rsidR="00000000" w:rsidRDefault="00F735B2">
      <w:bookmarkStart w:id="200" w:name="sub_1172"/>
      <w:bookmarkEnd w:id="199"/>
      <w:r>
        <w:t>11.7.2. Предоставляют выборным органам первичных (объедин</w:t>
      </w:r>
      <w:r>
        <w:t>енных) профсоюзных организаций в бесплатное пользование необходимые для их деятельности помещения со всем оборудованием, отоплением, освещением, уборкой и охраной для работы самого органа и для проведения собраний работников, а также транспортные средства,</w:t>
      </w:r>
      <w:r>
        <w:t xml:space="preserve"> средства связи, множительную, компьютерную технику и другие технические средства в соответствии с коллективным договором.</w:t>
      </w:r>
    </w:p>
    <w:p w:rsidR="00000000" w:rsidRDefault="00F735B2">
      <w:bookmarkStart w:id="201" w:name="sub_1173"/>
      <w:bookmarkEnd w:id="200"/>
      <w:r>
        <w:t>11.7.3. Направляют денежные средства в размере не менее 0,3 % от фонда оплаты труда организации на проведение ими в о</w:t>
      </w:r>
      <w:r>
        <w:t>рганизациях спортивно-оздоровительной, социально-культурной работ и других социально значимых мероприятий с частичным перечислением направленных средств на расчетный счет первичных (объединенных) профсоюзных организаций. Размер перечисляемых средств устана</w:t>
      </w:r>
      <w:r>
        <w:t>вливается коллективными договорами.</w:t>
      </w:r>
    </w:p>
    <w:p w:rsidR="00000000" w:rsidRDefault="00F735B2">
      <w:bookmarkStart w:id="202" w:name="sub_1174"/>
      <w:bookmarkEnd w:id="201"/>
      <w:r>
        <w:t>11.7.4. Не производят продажу, перепрофилирование и отчуждение санаториев-профилакториев, баз отдыха, детских дошкольных учреждений и оздоровительных лагерей, учреждений культуры и спорта и других объекто</w:t>
      </w:r>
      <w:r>
        <w:t>в социальной сферы без учета мнения выборных органов первичных (объединенных) профсоюзных организаций.</w:t>
      </w:r>
    </w:p>
    <w:p w:rsidR="00000000" w:rsidRDefault="00F735B2">
      <w:bookmarkStart w:id="203" w:name="sub_1175"/>
      <w:bookmarkEnd w:id="202"/>
      <w:r>
        <w:t>11.7.5. При наличии письменных заявлений работников ежемесячно бесплатно в сроки выплаты заработной платы в организации, установленные ко</w:t>
      </w:r>
      <w:r>
        <w:t>ллективным договором, перечисляют на расчетный счет профсоюзной организации членские профсоюзные взносы из заработной платы работников. Работодатель не вправе задерживать перечисление указанных средств.</w:t>
      </w:r>
    </w:p>
    <w:p w:rsidR="00000000" w:rsidRDefault="00F735B2">
      <w:bookmarkStart w:id="204" w:name="sub_1176"/>
      <w:bookmarkEnd w:id="203"/>
      <w:r>
        <w:t xml:space="preserve">11.7.6. На условиях, предусмотренных </w:t>
      </w:r>
      <w:r>
        <w:t>коллективным договором, предоставляют членам выборных органов первичных (объединенных) профсоюзных организаций, не освобожденным от основной работы, для выполнения общественных обязанностей часть рабочего времени с сохранением среднего заработка.</w:t>
      </w:r>
    </w:p>
    <w:p w:rsidR="00000000" w:rsidRDefault="00F735B2">
      <w:bookmarkStart w:id="205" w:name="sub_1177"/>
      <w:bookmarkEnd w:id="204"/>
      <w:r>
        <w:t xml:space="preserve">11.7.7. Совместно с выборным органом первичной (объединенной) профсоюзной организации обеспечивают создание и работу комиссий по рассмотрению индивидуальных трудовых споров в соответствии с требованиями </w:t>
      </w:r>
      <w:hyperlink r:id="rId51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Федерации.</w:t>
      </w:r>
    </w:p>
    <w:bookmarkEnd w:id="205"/>
    <w:p w:rsidR="00000000" w:rsidRDefault="00F735B2"/>
    <w:p w:rsidR="00000000" w:rsidRDefault="00F735B2">
      <w:pPr>
        <w:pStyle w:val="1"/>
      </w:pPr>
      <w:bookmarkStart w:id="206" w:name="sub_1200"/>
      <w:r>
        <w:t>12. Обеспечение контроля за выполнением Соглашения и ответственность сторон за невыполнение принятых обязательств</w:t>
      </w:r>
    </w:p>
    <w:bookmarkEnd w:id="206"/>
    <w:p w:rsidR="00000000" w:rsidRDefault="00F735B2"/>
    <w:p w:rsidR="00000000" w:rsidRDefault="00F735B2">
      <w:bookmarkStart w:id="207" w:name="sub_121"/>
      <w:r>
        <w:t>12.1. Контроль за выполнением данного Соглашения</w:t>
      </w:r>
      <w:r>
        <w:t xml:space="preserve"> осуществляет:</w:t>
      </w:r>
    </w:p>
    <w:bookmarkEnd w:id="207"/>
    <w:p w:rsidR="00000000" w:rsidRDefault="00F735B2">
      <w:r>
        <w:t>- на федеральном уровне - постоянно действующая комиссия Союза и Росхимпрофсоюза;</w:t>
      </w:r>
    </w:p>
    <w:p w:rsidR="00000000" w:rsidRDefault="00F735B2">
      <w:r>
        <w:t>- в организациях - комиссия, сформированная из представителей работодателя и выборного органа первичной (объединенной) профсоюзной организации для заклю</w:t>
      </w:r>
      <w:r>
        <w:t>чения коллективного договора.</w:t>
      </w:r>
    </w:p>
    <w:p w:rsidR="00000000" w:rsidRDefault="00F735B2">
      <w:bookmarkStart w:id="208" w:name="sub_122"/>
      <w:r>
        <w:t>12.2. Договаривающиеся стороны обязуются:</w:t>
      </w:r>
    </w:p>
    <w:bookmarkEnd w:id="208"/>
    <w:p w:rsidR="00000000" w:rsidRDefault="00F735B2">
      <w:r>
        <w:t>- осуществлять проверку и рассмотрение на совместных заседаниях сторон хода выполнения настоящего Соглашения до истечения срока его действия;</w:t>
      </w:r>
    </w:p>
    <w:p w:rsidR="00000000" w:rsidRDefault="00F735B2">
      <w:r>
        <w:lastRenderedPageBreak/>
        <w:t>- взаимно предоставлять необ</w:t>
      </w:r>
      <w:r>
        <w:t>ходимую информацию в целях осуществления контроля за выполнением Соглашения.</w:t>
      </w:r>
    </w:p>
    <w:p w:rsidR="00000000" w:rsidRDefault="00F735B2">
      <w:bookmarkStart w:id="209" w:name="sub_123"/>
      <w:r>
        <w:t xml:space="preserve">12.3. Лица, виновные в нарушении или невыполнении обязательств Соглашения и в непредоставлении информации, необходимой для ведения коллективных переговоров и осуществления </w:t>
      </w:r>
      <w:r>
        <w:t>контроля за выполнением Соглашения, несут ответственность в соответствии с действующим законодательством.</w:t>
      </w:r>
    </w:p>
    <w:p w:rsidR="00000000" w:rsidRDefault="00F735B2">
      <w:bookmarkStart w:id="210" w:name="sub_124"/>
      <w:bookmarkEnd w:id="209"/>
      <w:r>
        <w:t>12.4. В случае нарушения Сторонами условий Соглашения, соответствующие органы Сторон направляют представление об устранении этих нарушен</w:t>
      </w:r>
      <w:r>
        <w:t>ий, которое рассматривается в недельный срок.</w:t>
      </w:r>
    </w:p>
    <w:bookmarkEnd w:id="210"/>
    <w:p w:rsidR="00000000" w:rsidRDefault="00F735B2">
      <w:r>
        <w:t>В случае отказа устранить эти нарушения, разногласия рассматриваются в соответствии с действующим законодательством.</w:t>
      </w:r>
    </w:p>
    <w:p w:rsidR="00000000" w:rsidRDefault="00F735B2">
      <w:bookmarkStart w:id="211" w:name="sub_125"/>
      <w:r>
        <w:t>12.5. Настоящее Соглашение составлено и подписано в 2-х экземплярах, каждый из которых имеет одинаковую юридическую</w:t>
      </w:r>
    </w:p>
    <w:bookmarkEnd w:id="211"/>
    <w:p w:rsidR="00F735B2" w:rsidRDefault="00F735B2"/>
    <w:sectPr w:rsidR="00F735B2">
      <w:headerReference w:type="default" r:id="rId52"/>
      <w:footerReference w:type="default" r:id="rId5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B2" w:rsidRDefault="00F735B2">
      <w:r>
        <w:separator/>
      </w:r>
    </w:p>
  </w:endnote>
  <w:endnote w:type="continuationSeparator" w:id="0">
    <w:p w:rsidR="00F735B2" w:rsidRDefault="00F7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735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01E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1E7C">
            <w:rPr>
              <w:rFonts w:ascii="Times New Roman" w:hAnsi="Times New Roman" w:cs="Times New Roman"/>
              <w:noProof/>
              <w:sz w:val="20"/>
              <w:szCs w:val="20"/>
            </w:rPr>
            <w:t>04.12.2018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35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35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01E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1E7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01E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1E7C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B2" w:rsidRDefault="00F735B2">
      <w:r>
        <w:separator/>
      </w:r>
    </w:p>
  </w:footnote>
  <w:footnote w:type="continuationSeparator" w:id="0">
    <w:p w:rsidR="00F735B2" w:rsidRDefault="00F7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35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Отраслевое тарифное соглашение по организациям химической, нефтехимической, биотехнологической 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7C"/>
    <w:rsid w:val="00D01E7C"/>
    <w:rsid w:val="00F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C7F3DC-5A58-47D1-8301-438525E3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25268&amp;sub=48" TargetMode="External"/><Relationship Id="rId18" Type="http://schemas.openxmlformats.org/officeDocument/2006/relationships/hyperlink" Target="http://internet.garant.ru/document?id=12025268&amp;sub=1061" TargetMode="External"/><Relationship Id="rId26" Type="http://schemas.openxmlformats.org/officeDocument/2006/relationships/hyperlink" Target="http://internet.garant.ru/document?id=71771532&amp;sub=0" TargetMode="External"/><Relationship Id="rId39" Type="http://schemas.openxmlformats.org/officeDocument/2006/relationships/hyperlink" Target="http://internet.garant.ru/document?id=12025268&amp;sub=180" TargetMode="External"/><Relationship Id="rId21" Type="http://schemas.openxmlformats.org/officeDocument/2006/relationships/hyperlink" Target="http://internet.garant.ru/document?id=12028171&amp;sub=0" TargetMode="External"/><Relationship Id="rId34" Type="http://schemas.openxmlformats.org/officeDocument/2006/relationships/hyperlink" Target="http://internet.garant.ru/document?id=70452676&amp;sub=0" TargetMode="External"/><Relationship Id="rId42" Type="http://schemas.openxmlformats.org/officeDocument/2006/relationships/hyperlink" Target="http://internet.garant.ru/document?id=12025268&amp;sub=0" TargetMode="External"/><Relationship Id="rId47" Type="http://schemas.openxmlformats.org/officeDocument/2006/relationships/hyperlink" Target="http://internet.garant.ru/document?id=82967&amp;sub=0" TargetMode="External"/><Relationship Id="rId50" Type="http://schemas.openxmlformats.org/officeDocument/2006/relationships/hyperlink" Target="http://internet.garant.ru/document?id=12012505&amp;sub=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nternet.garant.ru/document?id=12025268&amp;sub=1007" TargetMode="External"/><Relationship Id="rId12" Type="http://schemas.openxmlformats.org/officeDocument/2006/relationships/hyperlink" Target="http://internet.garant.ru/document?id=12025268&amp;sub=48" TargetMode="External"/><Relationship Id="rId17" Type="http://schemas.openxmlformats.org/officeDocument/2006/relationships/hyperlink" Target="http://internet.garant.ru/document?id=890941&amp;sub=267462014" TargetMode="External"/><Relationship Id="rId25" Type="http://schemas.openxmlformats.org/officeDocument/2006/relationships/hyperlink" Target="http://internet.garant.ru/document?id=12068134&amp;sub=0" TargetMode="External"/><Relationship Id="rId33" Type="http://schemas.openxmlformats.org/officeDocument/2006/relationships/hyperlink" Target="http://internet.garant.ru/document?id=82914&amp;sub=0" TargetMode="External"/><Relationship Id="rId38" Type="http://schemas.openxmlformats.org/officeDocument/2006/relationships/hyperlink" Target="http://internet.garant.ru/document?id=12058040&amp;sub=0" TargetMode="External"/><Relationship Id="rId46" Type="http://schemas.openxmlformats.org/officeDocument/2006/relationships/hyperlink" Target="http://internet.garant.ru/document?id=8181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890941&amp;sub=267462013" TargetMode="External"/><Relationship Id="rId20" Type="http://schemas.openxmlformats.org/officeDocument/2006/relationships/hyperlink" Target="http://internet.garant.ru/document?id=12028170&amp;sub=0" TargetMode="External"/><Relationship Id="rId29" Type="http://schemas.openxmlformats.org/officeDocument/2006/relationships/hyperlink" Target="http://internet.garant.ru/document?id=76267&amp;sub=0" TargetMode="External"/><Relationship Id="rId41" Type="http://schemas.openxmlformats.org/officeDocument/2006/relationships/hyperlink" Target="http://internet.garant.ru/document?id=12025268&amp;sub=179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966816&amp;sub=0" TargetMode="External"/><Relationship Id="rId24" Type="http://schemas.openxmlformats.org/officeDocument/2006/relationships/hyperlink" Target="http://internet.garant.ru/document?id=95973&amp;sub=0" TargetMode="External"/><Relationship Id="rId32" Type="http://schemas.openxmlformats.org/officeDocument/2006/relationships/hyperlink" Target="http://internet.garant.ru/document?id=57646200&amp;sub=0" TargetMode="External"/><Relationship Id="rId37" Type="http://schemas.openxmlformats.org/officeDocument/2006/relationships/hyperlink" Target="http://internet.garant.ru/document?id=10080094&amp;sub=100" TargetMode="External"/><Relationship Id="rId40" Type="http://schemas.openxmlformats.org/officeDocument/2006/relationships/hyperlink" Target="http://internet.garant.ru/document?id=271&amp;sub=0" TargetMode="External"/><Relationship Id="rId45" Type="http://schemas.openxmlformats.org/officeDocument/2006/relationships/hyperlink" Target="http://internet.garant.ru/document?id=890941&amp;sub=267462012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890941&amp;sub=267462012" TargetMode="External"/><Relationship Id="rId23" Type="http://schemas.openxmlformats.org/officeDocument/2006/relationships/hyperlink" Target="http://internet.garant.ru/document?id=12068134&amp;sub=1000" TargetMode="External"/><Relationship Id="rId28" Type="http://schemas.openxmlformats.org/officeDocument/2006/relationships/hyperlink" Target="http://internet.garant.ru/document?id=76267&amp;sub=1000" TargetMode="External"/><Relationship Id="rId36" Type="http://schemas.openxmlformats.org/officeDocument/2006/relationships/hyperlink" Target="http://internet.garant.ru/document?id=12025268&amp;sub=153" TargetMode="External"/><Relationship Id="rId49" Type="http://schemas.openxmlformats.org/officeDocument/2006/relationships/hyperlink" Target="http://internet.garant.ru/document?id=70609956&amp;sub=0" TargetMode="External"/><Relationship Id="rId10" Type="http://schemas.openxmlformats.org/officeDocument/2006/relationships/hyperlink" Target="http://internet.garant.ru/document?id=71771532&amp;sub=0" TargetMode="External"/><Relationship Id="rId19" Type="http://schemas.openxmlformats.org/officeDocument/2006/relationships/hyperlink" Target="http://internet.garant.ru/document?id=12028167&amp;sub=0" TargetMode="External"/><Relationship Id="rId31" Type="http://schemas.openxmlformats.org/officeDocument/2006/relationships/hyperlink" Target="http://internet.garant.ru/document?id=57307515&amp;sub=0" TargetMode="External"/><Relationship Id="rId44" Type="http://schemas.openxmlformats.org/officeDocument/2006/relationships/hyperlink" Target="http://internet.garant.ru/document?id=890941&amp;sub=267462014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5261&amp;sub=4" TargetMode="External"/><Relationship Id="rId14" Type="http://schemas.openxmlformats.org/officeDocument/2006/relationships/hyperlink" Target="http://internet.garant.ru/document?id=12025268&amp;sub=49" TargetMode="External"/><Relationship Id="rId22" Type="http://schemas.openxmlformats.org/officeDocument/2006/relationships/hyperlink" Target="http://internet.garant.ru/document?id=95973&amp;sub=1000" TargetMode="External"/><Relationship Id="rId27" Type="http://schemas.openxmlformats.org/officeDocument/2006/relationships/hyperlink" Target="http://internet.garant.ru/document?id=12025268&amp;sub=3000" TargetMode="External"/><Relationship Id="rId30" Type="http://schemas.openxmlformats.org/officeDocument/2006/relationships/hyperlink" Target="http://internet.garant.ru/document?id=8186&amp;sub=0" TargetMode="External"/><Relationship Id="rId35" Type="http://schemas.openxmlformats.org/officeDocument/2006/relationships/hyperlink" Target="http://internet.garant.ru/document?id=70452680&amp;sub=0" TargetMode="External"/><Relationship Id="rId43" Type="http://schemas.openxmlformats.org/officeDocument/2006/relationships/hyperlink" Target="http://internet.garant.ru/document?id=890941&amp;sub=267462013" TargetMode="External"/><Relationship Id="rId48" Type="http://schemas.openxmlformats.org/officeDocument/2006/relationships/hyperlink" Target="http://internet.garant.ru/document?id=82936&amp;sub=0" TargetMode="External"/><Relationship Id="rId8" Type="http://schemas.openxmlformats.org/officeDocument/2006/relationships/hyperlink" Target="http://internet.garant.ru/document?id=10005872&amp;sub=200" TargetMode="External"/><Relationship Id="rId51" Type="http://schemas.openxmlformats.org/officeDocument/2006/relationships/hyperlink" Target="http://internet.garant.ru/document?id=12025268&amp;sub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11101</Words>
  <Characters>63279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2018-12-04T09:30:00Z</dcterms:created>
  <dcterms:modified xsi:type="dcterms:W3CDTF">2018-12-04T09:30:00Z</dcterms:modified>
</cp:coreProperties>
</file>